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DE4D" w14:textId="797510ED" w:rsidR="00C27E24" w:rsidRDefault="00801277" w:rsidP="00801277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B173B80" wp14:editId="198FFA3D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E9610" w14:textId="2E4C80C7" w:rsidR="00801277" w:rsidRDefault="00801277" w:rsidP="00801277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PROJEKTS</w:t>
      </w:r>
    </w:p>
    <w:p w14:paraId="2152210E" w14:textId="24DF1D45" w:rsidR="00801277" w:rsidRDefault="00801277" w:rsidP="00801277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LĒMUMS</w:t>
      </w:r>
    </w:p>
    <w:p w14:paraId="2D9001CA" w14:textId="028E66F0" w:rsidR="00801277" w:rsidRDefault="00801277" w:rsidP="00801277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Cēsīs,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Cēsu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novadā</w:t>
      </w:r>
    </w:p>
    <w:p w14:paraId="6F5D83C3" w14:textId="52336AAB" w:rsidR="00801277" w:rsidRDefault="00801277" w:rsidP="0080127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24.07.2025.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Nr.___</w:t>
      </w:r>
    </w:p>
    <w:p w14:paraId="3323A4C6" w14:textId="77777777" w:rsidR="00801277" w:rsidRPr="00DB6D1A" w:rsidRDefault="00801277" w:rsidP="00C27E24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3BC4AC2" w14:textId="77777777" w:rsidR="00DB6D1A" w:rsidRDefault="00A076C1" w:rsidP="007335F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6D1A">
        <w:rPr>
          <w:rFonts w:asciiTheme="minorHAnsi" w:hAnsiTheme="minorHAnsi" w:cstheme="minorHAnsi"/>
          <w:b/>
          <w:sz w:val="22"/>
          <w:szCs w:val="22"/>
        </w:rPr>
        <w:t xml:space="preserve">Par </w:t>
      </w:r>
      <w:r w:rsidR="00DA55EE" w:rsidRPr="00DB6D1A">
        <w:rPr>
          <w:rFonts w:asciiTheme="minorHAnsi" w:hAnsiTheme="minorHAnsi" w:cstheme="minorHAnsi"/>
          <w:b/>
          <w:sz w:val="22"/>
          <w:szCs w:val="22"/>
        </w:rPr>
        <w:t xml:space="preserve">nekustamā </w:t>
      </w:r>
      <w:r w:rsidRPr="00DB6D1A">
        <w:rPr>
          <w:rFonts w:asciiTheme="minorHAnsi" w:hAnsiTheme="minorHAnsi" w:cstheme="minorHAnsi"/>
          <w:b/>
          <w:sz w:val="22"/>
          <w:szCs w:val="22"/>
        </w:rPr>
        <w:t xml:space="preserve"> īpašuma </w:t>
      </w:r>
      <w:r w:rsidR="006B3A29" w:rsidRPr="00DB6D1A">
        <w:rPr>
          <w:rFonts w:asciiTheme="minorHAnsi" w:hAnsiTheme="minorHAnsi" w:cstheme="minorHAnsi"/>
          <w:b/>
          <w:sz w:val="22"/>
          <w:szCs w:val="22"/>
        </w:rPr>
        <w:t>“Lejas Lāčplēši”</w:t>
      </w:r>
      <w:r w:rsidR="007335F3" w:rsidRPr="00DB6D1A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5E16C64" w14:textId="461877E4" w:rsidR="00A076C1" w:rsidRPr="00DB6D1A" w:rsidRDefault="007335F3" w:rsidP="007335F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6D1A">
        <w:rPr>
          <w:rFonts w:asciiTheme="minorHAnsi" w:hAnsiTheme="minorHAnsi" w:cstheme="minorHAnsi"/>
          <w:b/>
          <w:sz w:val="22"/>
          <w:szCs w:val="22"/>
        </w:rPr>
        <w:t>Jaunpiebalgas</w:t>
      </w:r>
      <w:r w:rsidR="00DD6C1D" w:rsidRPr="00DB6D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7C66" w:rsidRPr="00DB6D1A">
        <w:rPr>
          <w:rFonts w:asciiTheme="minorHAnsi" w:hAnsiTheme="minorHAnsi" w:cstheme="minorHAnsi"/>
          <w:b/>
          <w:sz w:val="22"/>
          <w:szCs w:val="22"/>
        </w:rPr>
        <w:t xml:space="preserve">pagastā, </w:t>
      </w:r>
      <w:proofErr w:type="spellStart"/>
      <w:r w:rsidR="00997C66" w:rsidRPr="00DB6D1A">
        <w:rPr>
          <w:rFonts w:asciiTheme="minorHAnsi" w:hAnsiTheme="minorHAnsi" w:cstheme="minorHAnsi"/>
          <w:b/>
          <w:sz w:val="22"/>
          <w:szCs w:val="22"/>
        </w:rPr>
        <w:t>Cēsu</w:t>
      </w:r>
      <w:proofErr w:type="spellEnd"/>
      <w:r w:rsidR="00997C66" w:rsidRPr="00DB6D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76C1" w:rsidRPr="00DB6D1A">
        <w:rPr>
          <w:rFonts w:asciiTheme="minorHAnsi" w:hAnsiTheme="minorHAnsi" w:cstheme="minorHAnsi"/>
          <w:b/>
          <w:sz w:val="22"/>
          <w:szCs w:val="22"/>
        </w:rPr>
        <w:t>novadā, atsavināšan</w:t>
      </w:r>
      <w:r w:rsidR="00795072" w:rsidRPr="00DB6D1A">
        <w:rPr>
          <w:rFonts w:asciiTheme="minorHAnsi" w:hAnsiTheme="minorHAnsi" w:cstheme="minorHAnsi"/>
          <w:b/>
          <w:sz w:val="22"/>
          <w:szCs w:val="22"/>
        </w:rPr>
        <w:t>u par nosacīto cenu</w:t>
      </w:r>
    </w:p>
    <w:p w14:paraId="640841F8" w14:textId="77777777" w:rsidR="00A076C1" w:rsidRPr="00DB6D1A" w:rsidRDefault="00A076C1" w:rsidP="00A076C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169DD8" w14:textId="1A161C6E" w:rsidR="00E576AD" w:rsidRPr="00DB6D1A" w:rsidRDefault="00BC4614" w:rsidP="00E576AD"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spellStart"/>
      <w:r w:rsidRPr="002E24C3">
        <w:rPr>
          <w:rFonts w:asciiTheme="minorHAnsi" w:hAnsiTheme="minorHAnsi" w:cstheme="minorHAnsi"/>
          <w:sz w:val="22"/>
          <w:szCs w:val="22"/>
          <w:lang w:eastAsia="ar-SA"/>
        </w:rPr>
        <w:t>Cēsu</w:t>
      </w:r>
      <w:proofErr w:type="spellEnd"/>
      <w:r w:rsidR="00A076C1" w:rsidRPr="002E24C3">
        <w:rPr>
          <w:rFonts w:asciiTheme="minorHAnsi" w:hAnsiTheme="minorHAnsi" w:cstheme="minorHAnsi"/>
          <w:sz w:val="22"/>
          <w:szCs w:val="22"/>
          <w:lang w:eastAsia="ar-SA"/>
        </w:rPr>
        <w:t xml:space="preserve"> novada dome izskata</w:t>
      </w:r>
      <w:bookmarkStart w:id="0" w:name="_Hlk142299538"/>
      <w:r w:rsidR="00E576AD" w:rsidRPr="002E24C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27432" w:rsidRPr="002E24C3">
        <w:rPr>
          <w:rFonts w:asciiTheme="minorHAnsi" w:hAnsiTheme="minorHAnsi" w:cstheme="minorHAnsi"/>
          <w:sz w:val="22"/>
          <w:szCs w:val="22"/>
          <w:lang w:eastAsia="ar-SA"/>
        </w:rPr>
        <w:t>I</w:t>
      </w:r>
      <w:r w:rsidR="002E24C3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127432" w:rsidRPr="002E24C3">
        <w:rPr>
          <w:rFonts w:asciiTheme="minorHAnsi" w:hAnsiTheme="minorHAnsi" w:cstheme="minorHAnsi"/>
          <w:sz w:val="22"/>
          <w:szCs w:val="22"/>
          <w:lang w:eastAsia="ar-SA"/>
        </w:rPr>
        <w:t>R</w:t>
      </w:r>
      <w:r w:rsidR="002E24C3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C95304" w:rsidRPr="002E24C3">
        <w:rPr>
          <w:rFonts w:asciiTheme="minorHAnsi" w:hAnsiTheme="minorHAnsi" w:cstheme="minorHAnsi"/>
          <w:sz w:val="22"/>
          <w:szCs w:val="22"/>
          <w:lang w:eastAsia="ar-SA"/>
        </w:rPr>
        <w:t xml:space="preserve"> (turpmāk – Iesniedzējs) 202</w:t>
      </w:r>
      <w:r w:rsidR="00C70D9C" w:rsidRPr="002E24C3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C95304" w:rsidRPr="002E24C3">
        <w:rPr>
          <w:rFonts w:asciiTheme="minorHAnsi" w:hAnsiTheme="minorHAnsi" w:cstheme="minorHAnsi"/>
          <w:sz w:val="22"/>
          <w:szCs w:val="22"/>
          <w:lang w:eastAsia="ar-SA"/>
        </w:rPr>
        <w:t xml:space="preserve">.gada </w:t>
      </w:r>
      <w:r w:rsidR="00687D9E" w:rsidRPr="002E24C3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="0031460B" w:rsidRPr="002E24C3">
        <w:rPr>
          <w:rFonts w:asciiTheme="minorHAnsi" w:hAnsiTheme="minorHAnsi" w:cstheme="minorHAnsi"/>
          <w:sz w:val="22"/>
          <w:szCs w:val="22"/>
          <w:lang w:eastAsia="ar-SA"/>
        </w:rPr>
        <w:t>4.aprīļa</w:t>
      </w:r>
      <w:r w:rsidR="00C95304" w:rsidRPr="002E24C3">
        <w:rPr>
          <w:rFonts w:asciiTheme="minorHAnsi" w:hAnsiTheme="minorHAnsi" w:cstheme="minorHAnsi"/>
          <w:sz w:val="22"/>
          <w:szCs w:val="22"/>
          <w:lang w:eastAsia="ar-SA"/>
        </w:rPr>
        <w:t xml:space="preserve"> iesniegumu</w:t>
      </w:r>
      <w:r w:rsidR="00C95304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(</w:t>
      </w:r>
      <w:proofErr w:type="spellStart"/>
      <w:r w:rsidR="00C95304" w:rsidRPr="00DB6D1A">
        <w:rPr>
          <w:rFonts w:asciiTheme="minorHAnsi" w:hAnsiTheme="minorHAnsi" w:cstheme="minorHAnsi"/>
          <w:sz w:val="22"/>
          <w:szCs w:val="22"/>
          <w:lang w:eastAsia="ar-SA"/>
        </w:rPr>
        <w:t>reģ</w:t>
      </w:r>
      <w:proofErr w:type="spellEnd"/>
      <w:r w:rsidR="00C95304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r w:rsidR="0031460B" w:rsidRPr="00DB6D1A">
        <w:rPr>
          <w:rFonts w:asciiTheme="minorHAnsi" w:hAnsiTheme="minorHAnsi" w:cstheme="minorHAnsi"/>
          <w:sz w:val="22"/>
          <w:szCs w:val="22"/>
          <w:lang w:eastAsia="ar-SA"/>
        </w:rPr>
        <w:t>25</w:t>
      </w:r>
      <w:r w:rsidR="00C95304" w:rsidRPr="00DB6D1A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63152A" w:rsidRPr="00DB6D1A"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="0031460B" w:rsidRPr="00DB6D1A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="00C95304" w:rsidRPr="00DB6D1A">
        <w:rPr>
          <w:rFonts w:asciiTheme="minorHAnsi" w:hAnsiTheme="minorHAnsi" w:cstheme="minorHAnsi"/>
          <w:sz w:val="22"/>
          <w:szCs w:val="22"/>
          <w:lang w:eastAsia="ar-SA"/>
        </w:rPr>
        <w:t>.202</w:t>
      </w:r>
      <w:r w:rsidR="0063152A" w:rsidRPr="00DB6D1A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C95304" w:rsidRPr="00DB6D1A">
        <w:rPr>
          <w:rFonts w:asciiTheme="minorHAnsi" w:hAnsiTheme="minorHAnsi" w:cstheme="minorHAnsi"/>
          <w:sz w:val="22"/>
          <w:szCs w:val="22"/>
          <w:lang w:eastAsia="ar-SA"/>
        </w:rPr>
        <w:t>. Nr.</w:t>
      </w:r>
      <w:r w:rsidR="0031460B" w:rsidRPr="00DB6D1A">
        <w:rPr>
          <w:rFonts w:asciiTheme="minorHAnsi" w:hAnsiTheme="minorHAnsi" w:cstheme="minorHAnsi"/>
          <w:sz w:val="22"/>
          <w:szCs w:val="22"/>
          <w:lang w:eastAsia="ar-SA"/>
        </w:rPr>
        <w:t>1-8/2025/206</w:t>
      </w:r>
      <w:r w:rsidR="00C95304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) ar lūgumu </w:t>
      </w:r>
      <w:r w:rsidR="005A0DA8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pēc </w:t>
      </w:r>
      <w:r w:rsidR="00C6640B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nekustamā īpašuma “Lejas Lāčplēsi”, Jaunpiebalgas pagastā, </w:t>
      </w:r>
      <w:proofErr w:type="spellStart"/>
      <w:r w:rsidR="00C6640B" w:rsidRPr="00DB6D1A">
        <w:rPr>
          <w:rFonts w:asciiTheme="minorHAnsi" w:hAnsiTheme="minorHAnsi" w:cstheme="minorHAnsi"/>
          <w:sz w:val="22"/>
          <w:szCs w:val="22"/>
          <w:lang w:eastAsia="ar-SA"/>
        </w:rPr>
        <w:t>Cēsu</w:t>
      </w:r>
      <w:proofErr w:type="spellEnd"/>
      <w:r w:rsidR="00C6640B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novadā  ½ domāj</w:t>
      </w:r>
      <w:r w:rsidR="000810C8" w:rsidRPr="00DB6D1A">
        <w:rPr>
          <w:rFonts w:asciiTheme="minorHAnsi" w:hAnsiTheme="minorHAnsi" w:cstheme="minorHAnsi"/>
          <w:sz w:val="22"/>
          <w:szCs w:val="22"/>
          <w:lang w:eastAsia="ar-SA"/>
        </w:rPr>
        <w:t>am</w:t>
      </w:r>
      <w:r w:rsidR="00055900" w:rsidRPr="00DB6D1A">
        <w:rPr>
          <w:rFonts w:asciiTheme="minorHAnsi" w:hAnsiTheme="minorHAnsi" w:cstheme="minorHAnsi"/>
          <w:sz w:val="22"/>
          <w:szCs w:val="22"/>
          <w:lang w:eastAsia="ar-SA"/>
        </w:rPr>
        <w:t>ās</w:t>
      </w:r>
      <w:r w:rsidR="000810C8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daļ</w:t>
      </w:r>
      <w:r w:rsidR="00055900" w:rsidRPr="00DB6D1A">
        <w:rPr>
          <w:rFonts w:asciiTheme="minorHAnsi" w:hAnsiTheme="minorHAnsi" w:cstheme="minorHAnsi"/>
          <w:sz w:val="22"/>
          <w:szCs w:val="22"/>
          <w:lang w:eastAsia="ar-SA"/>
        </w:rPr>
        <w:t>as</w:t>
      </w:r>
      <w:r w:rsidR="000810C8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no dzīvojamās mājas un klēts ierakstīšanas Zemesgrāmatā</w:t>
      </w:r>
      <w:r w:rsidR="00055900" w:rsidRPr="00DB6D1A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F610EE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rast iespēju Iesniedzējai to atsavināt</w:t>
      </w:r>
      <w:r w:rsidR="0082634F" w:rsidRPr="00DB6D1A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A5C6405" w14:textId="51EB5B80" w:rsidR="00E46C1F" w:rsidRPr="00DB6D1A" w:rsidRDefault="00E47A7B" w:rsidP="00E576AD"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6D1A">
        <w:rPr>
          <w:rFonts w:asciiTheme="minorHAnsi" w:hAnsiTheme="minorHAnsi" w:cstheme="minorHAnsi"/>
          <w:sz w:val="22"/>
          <w:szCs w:val="22"/>
          <w:lang w:eastAsia="ar-SA"/>
        </w:rPr>
        <w:t>Nekustam</w:t>
      </w:r>
      <w:r w:rsidR="0017040B" w:rsidRPr="00DB6D1A">
        <w:rPr>
          <w:rFonts w:asciiTheme="minorHAnsi" w:hAnsiTheme="minorHAnsi" w:cstheme="minorHAnsi"/>
          <w:sz w:val="22"/>
          <w:szCs w:val="22"/>
          <w:lang w:eastAsia="ar-SA"/>
        </w:rPr>
        <w:t>ais</w:t>
      </w:r>
      <w:r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īpašum</w:t>
      </w:r>
      <w:r w:rsidR="0017040B" w:rsidRPr="00DB6D1A"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“Lejas Lāčplēši</w:t>
      </w:r>
      <w:r w:rsidR="007E21DF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” </w:t>
      </w:r>
      <w:r w:rsidRPr="00DB6D1A">
        <w:rPr>
          <w:rFonts w:asciiTheme="minorHAnsi" w:hAnsiTheme="minorHAnsi" w:cstheme="minorHAnsi"/>
          <w:sz w:val="22"/>
          <w:szCs w:val="22"/>
          <w:lang w:eastAsia="ar-SA"/>
        </w:rPr>
        <w:t>ar kadastra Nr. 42560110005</w:t>
      </w:r>
      <w:r w:rsidR="007625C0" w:rsidRPr="00DB6D1A">
        <w:rPr>
          <w:rFonts w:asciiTheme="minorHAnsi" w:hAnsiTheme="minorHAnsi" w:cstheme="minorHAnsi"/>
          <w:sz w:val="22"/>
          <w:szCs w:val="22"/>
          <w:lang w:eastAsia="ar-SA"/>
        </w:rPr>
        <w:t>, sastāv no zemes vienības ar kadastra apzīmējumu 42560110005</w:t>
      </w:r>
      <w:r w:rsidR="00666891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, ar kopējo platību </w:t>
      </w:r>
      <w:r w:rsidR="00014DC9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1,28 ha un  </w:t>
      </w:r>
      <w:r w:rsidR="00FB66C0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divām </w:t>
      </w:r>
      <w:r w:rsidR="00014DC9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būvēm ar kadastra apzīmējumu </w:t>
      </w:r>
      <w:r w:rsidR="0039384C" w:rsidRPr="00DB6D1A">
        <w:rPr>
          <w:rFonts w:asciiTheme="minorHAnsi" w:hAnsiTheme="minorHAnsi" w:cstheme="minorHAnsi"/>
          <w:sz w:val="22"/>
          <w:szCs w:val="22"/>
          <w:lang w:eastAsia="ar-SA"/>
        </w:rPr>
        <w:t>42560110005001 un 42560110005002</w:t>
      </w:r>
      <w:r w:rsidR="00A02B32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</w:p>
    <w:p w14:paraId="5FBDCF6F" w14:textId="2CCEBED6" w:rsidR="004F7FDC" w:rsidRPr="00DB6D1A" w:rsidRDefault="00FE243E" w:rsidP="00262155">
      <w:pPr>
        <w:ind w:firstLine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6D1A">
        <w:rPr>
          <w:rFonts w:asciiTheme="minorHAnsi" w:hAnsiTheme="minorHAnsi" w:cstheme="minorHAnsi"/>
          <w:sz w:val="22"/>
          <w:szCs w:val="22"/>
          <w:lang w:eastAsia="ar-SA"/>
        </w:rPr>
        <w:t>P</w:t>
      </w:r>
      <w:r w:rsidR="006B409C" w:rsidRPr="00DB6D1A">
        <w:rPr>
          <w:rFonts w:asciiTheme="minorHAnsi" w:hAnsiTheme="minorHAnsi" w:cstheme="minorHAnsi"/>
          <w:sz w:val="22"/>
          <w:szCs w:val="22"/>
          <w:lang w:eastAsia="ar-SA"/>
        </w:rPr>
        <w:t>amatojoties uz ierakstu Vidzemes rajona tiesas Jaunpiebalgas pagasta zemesgrāmatas nodalījumā Nr.1</w:t>
      </w:r>
      <w:r w:rsidRPr="00DB6D1A">
        <w:rPr>
          <w:rFonts w:asciiTheme="minorHAnsi" w:hAnsiTheme="minorHAnsi" w:cstheme="minorHAnsi"/>
          <w:sz w:val="22"/>
          <w:szCs w:val="22"/>
          <w:lang w:eastAsia="ar-SA"/>
        </w:rPr>
        <w:t>17</w:t>
      </w:r>
      <w:r w:rsidR="00964CC8" w:rsidRPr="00DB6D1A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A02B32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īpašumtiesības uz </w:t>
      </w:r>
      <w:r w:rsidR="00E46C1F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nekustamā īpašuma “Lejas Lāčplēši’, Jaunpiebalgas pag., </w:t>
      </w:r>
      <w:proofErr w:type="spellStart"/>
      <w:r w:rsidR="00E46C1F" w:rsidRPr="00DB6D1A">
        <w:rPr>
          <w:rFonts w:asciiTheme="minorHAnsi" w:hAnsiTheme="minorHAnsi" w:cstheme="minorHAnsi"/>
          <w:sz w:val="22"/>
          <w:szCs w:val="22"/>
          <w:lang w:eastAsia="ar-SA"/>
        </w:rPr>
        <w:t>Cēsu</w:t>
      </w:r>
      <w:proofErr w:type="spellEnd"/>
      <w:r w:rsidR="00E46C1F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nov., </w:t>
      </w:r>
      <w:r w:rsidR="00A02B32" w:rsidRPr="00DB6D1A">
        <w:rPr>
          <w:rFonts w:asciiTheme="minorHAnsi" w:hAnsiTheme="minorHAnsi" w:cstheme="minorHAnsi"/>
          <w:sz w:val="22"/>
          <w:szCs w:val="22"/>
          <w:lang w:eastAsia="ar-SA"/>
        </w:rPr>
        <w:t>zem</w:t>
      </w:r>
      <w:r w:rsidR="007F172F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es vienību ar </w:t>
      </w:r>
      <w:r w:rsidR="00BB7B1D" w:rsidRPr="00DB6D1A">
        <w:rPr>
          <w:rFonts w:asciiTheme="minorHAnsi" w:hAnsiTheme="minorHAnsi" w:cstheme="minorHAnsi"/>
          <w:sz w:val="22"/>
          <w:szCs w:val="22"/>
          <w:lang w:eastAsia="ar-SA"/>
        </w:rPr>
        <w:t>kadastra apzīmējumu 42560110005</w:t>
      </w:r>
      <w:r w:rsidR="00A02B32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un ½ </w:t>
      </w:r>
      <w:r w:rsidR="00D811A2" w:rsidRPr="00DB6D1A">
        <w:rPr>
          <w:rFonts w:asciiTheme="minorHAnsi" w:hAnsiTheme="minorHAnsi" w:cstheme="minorHAnsi"/>
          <w:sz w:val="22"/>
          <w:szCs w:val="22"/>
          <w:lang w:eastAsia="ar-SA"/>
        </w:rPr>
        <w:t>domājamo</w:t>
      </w:r>
      <w:r w:rsidR="000D6464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daļu no ēkām</w:t>
      </w:r>
      <w:r w:rsidR="007F172F" w:rsidRPr="00DB6D1A">
        <w:rPr>
          <w:sz w:val="22"/>
          <w:szCs w:val="22"/>
        </w:rPr>
        <w:t xml:space="preserve"> </w:t>
      </w:r>
      <w:r w:rsidR="007F172F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ar kadastra </w:t>
      </w:r>
      <w:r w:rsidR="007F172F" w:rsidRPr="002E24C3">
        <w:rPr>
          <w:rFonts w:asciiTheme="minorHAnsi" w:hAnsiTheme="minorHAnsi" w:cstheme="minorHAnsi"/>
          <w:sz w:val="22"/>
          <w:szCs w:val="22"/>
          <w:lang w:eastAsia="ar-SA"/>
        </w:rPr>
        <w:t>apzīmējumiem 42560110005001 un 42560110005002</w:t>
      </w:r>
      <w:r w:rsidR="000D6464" w:rsidRPr="002E24C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D7A04" w:rsidRPr="002E24C3">
        <w:rPr>
          <w:rFonts w:asciiTheme="minorHAnsi" w:hAnsiTheme="minorHAnsi" w:cstheme="minorHAnsi"/>
          <w:sz w:val="22"/>
          <w:szCs w:val="22"/>
          <w:lang w:eastAsia="ar-SA"/>
        </w:rPr>
        <w:t>nostiprinātas I</w:t>
      </w:r>
      <w:r w:rsidR="002E24C3">
        <w:rPr>
          <w:rFonts w:asciiTheme="minorHAnsi" w:hAnsiTheme="minorHAnsi" w:cstheme="minorHAnsi"/>
          <w:sz w:val="22"/>
          <w:szCs w:val="22"/>
          <w:lang w:eastAsia="ar-SA"/>
        </w:rPr>
        <w:t>.R.</w:t>
      </w:r>
      <w:r w:rsidR="001D7A04" w:rsidRPr="002E24C3">
        <w:rPr>
          <w:rFonts w:asciiTheme="minorHAnsi" w:hAnsiTheme="minorHAnsi" w:cstheme="minorHAnsi"/>
          <w:sz w:val="22"/>
          <w:szCs w:val="22"/>
          <w:lang w:eastAsia="ar-SA"/>
        </w:rPr>
        <w:t xml:space="preserve">, p.k. </w:t>
      </w:r>
      <w:r w:rsidR="002E24C3">
        <w:rPr>
          <w:rFonts w:asciiTheme="minorHAnsi" w:hAnsiTheme="minorHAnsi" w:cstheme="minorHAnsi"/>
          <w:sz w:val="22"/>
          <w:szCs w:val="22"/>
          <w:lang w:eastAsia="ar-SA"/>
        </w:rPr>
        <w:t>“dzēsts”</w:t>
      </w:r>
      <w:r w:rsidR="001D7A04" w:rsidRPr="002E24C3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1D7A04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BB7B1D" w:rsidRPr="00DB6D1A">
        <w:rPr>
          <w:rFonts w:asciiTheme="minorHAnsi" w:hAnsiTheme="minorHAnsi" w:cstheme="minorHAnsi"/>
          <w:sz w:val="22"/>
          <w:szCs w:val="22"/>
          <w:lang w:eastAsia="ar-SA"/>
        </w:rPr>
        <w:t>savukārt</w:t>
      </w:r>
      <w:r w:rsidR="00964CC8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½ domājamā</w:t>
      </w:r>
      <w:r w:rsidR="006D7D68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daļa no </w:t>
      </w:r>
      <w:r w:rsidR="00297BF4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būvēm ar kadastra apzīmējumu 42560110005001 un 42560110005002 pieder </w:t>
      </w:r>
      <w:proofErr w:type="spellStart"/>
      <w:r w:rsidR="00297BF4" w:rsidRPr="00DB6D1A">
        <w:rPr>
          <w:rFonts w:asciiTheme="minorHAnsi" w:hAnsiTheme="minorHAnsi" w:cstheme="minorHAnsi"/>
          <w:sz w:val="22"/>
          <w:szCs w:val="22"/>
          <w:lang w:eastAsia="ar-SA"/>
        </w:rPr>
        <w:t>Cēsu</w:t>
      </w:r>
      <w:proofErr w:type="spellEnd"/>
      <w:r w:rsidR="00297BF4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novada pašvaldībai</w:t>
      </w:r>
      <w:r w:rsidR="009F372F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, kuras īpašumtiesības nostiprinātas </w:t>
      </w:r>
      <w:r w:rsidR="006C168A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saskaņā ar tiesneses Antras </w:t>
      </w:r>
      <w:proofErr w:type="spellStart"/>
      <w:r w:rsidR="006C168A" w:rsidRPr="00DB6D1A">
        <w:rPr>
          <w:rFonts w:asciiTheme="minorHAnsi" w:hAnsiTheme="minorHAnsi" w:cstheme="minorHAnsi"/>
          <w:sz w:val="22"/>
          <w:szCs w:val="22"/>
          <w:lang w:eastAsia="ar-SA"/>
        </w:rPr>
        <w:t>Bušmanes</w:t>
      </w:r>
      <w:proofErr w:type="spellEnd"/>
      <w:r w:rsidR="006C168A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06.05.2025.</w:t>
      </w:r>
      <w:r w:rsidR="00D811A2" w:rsidRPr="00DB6D1A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6C168A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lēmumu</w:t>
      </w:r>
      <w:r w:rsidR="006B409C" w:rsidRPr="00DB6D1A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bookmarkEnd w:id="0"/>
    <w:p w14:paraId="6D413900" w14:textId="77777777" w:rsidR="0093051B" w:rsidRPr="00DB6D1A" w:rsidRDefault="00C567EC" w:rsidP="00EA1435">
      <w:pPr>
        <w:ind w:firstLine="340"/>
        <w:jc w:val="both"/>
        <w:rPr>
          <w:rFonts w:ascii="Calibri" w:hAnsi="Calibri" w:cs="Calibri"/>
          <w:iCs/>
          <w:sz w:val="22"/>
          <w:szCs w:val="22"/>
          <w:lang w:eastAsia="en-US"/>
        </w:rPr>
      </w:pPr>
      <w:r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Saskaņā ar </w:t>
      </w:r>
      <w:r w:rsidR="000169D8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Zemes dienesta kadastrālās informācijas sistēmas datiem </w:t>
      </w:r>
      <w:r w:rsidR="00BF04DC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uz 01.01.2025. </w:t>
      </w:r>
      <w:r w:rsidR="000169D8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būves ar kadastra apzīmējumu 42560110005001 </w:t>
      </w:r>
      <w:r w:rsidR="00CC3C3E" w:rsidRPr="00DB6D1A">
        <w:rPr>
          <w:rFonts w:ascii="Calibri" w:hAnsi="Calibri" w:cs="Calibri"/>
          <w:iCs/>
          <w:sz w:val="22"/>
          <w:szCs w:val="22"/>
          <w:lang w:eastAsia="en-US"/>
        </w:rPr>
        <w:t>fiskālā kadastrālā un universālā kadastrālā vērtība ir 0 EUR un ēkas ar kadastra apzīmējumu 42560110005002</w:t>
      </w:r>
      <w:r w:rsidR="00CC3C3E" w:rsidRPr="00DB6D1A">
        <w:rPr>
          <w:sz w:val="22"/>
          <w:szCs w:val="22"/>
        </w:rPr>
        <w:t xml:space="preserve"> </w:t>
      </w:r>
      <w:r w:rsidR="00CC3C3E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fiskālā kadastrālā </w:t>
      </w:r>
      <w:r w:rsidR="00970BF9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vērtība ir 58 EUR </w:t>
      </w:r>
      <w:r w:rsidR="00CC3C3E" w:rsidRPr="00DB6D1A">
        <w:rPr>
          <w:rFonts w:ascii="Calibri" w:hAnsi="Calibri" w:cs="Calibri"/>
          <w:iCs/>
          <w:sz w:val="22"/>
          <w:szCs w:val="22"/>
          <w:lang w:eastAsia="en-US"/>
        </w:rPr>
        <w:t>un universālā kadastrālā vērtība ir</w:t>
      </w:r>
      <w:r w:rsidR="00970BF9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 538,00</w:t>
      </w:r>
      <w:r w:rsidR="00CC3C3E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 EUR</w:t>
      </w:r>
      <w:r w:rsidR="0093051B" w:rsidRPr="00DB6D1A">
        <w:rPr>
          <w:rFonts w:ascii="Calibri" w:hAnsi="Calibri" w:cs="Calibri"/>
          <w:iCs/>
          <w:sz w:val="22"/>
          <w:szCs w:val="22"/>
          <w:lang w:eastAsia="en-US"/>
        </w:rPr>
        <w:t>.</w:t>
      </w:r>
    </w:p>
    <w:p w14:paraId="1673DCBD" w14:textId="79FA607F" w:rsidR="00C567EC" w:rsidRPr="00DB6D1A" w:rsidRDefault="0093051B" w:rsidP="00EA1435">
      <w:pPr>
        <w:ind w:firstLine="340"/>
        <w:jc w:val="both"/>
        <w:rPr>
          <w:rFonts w:ascii="Calibri" w:hAnsi="Calibri" w:cs="Calibri"/>
          <w:iCs/>
          <w:sz w:val="22"/>
          <w:szCs w:val="22"/>
          <w:lang w:eastAsia="en-US"/>
        </w:rPr>
      </w:pPr>
      <w:r w:rsidRPr="00DB6D1A">
        <w:rPr>
          <w:rFonts w:ascii="Calibri" w:hAnsi="Calibri" w:cs="Calibri"/>
          <w:iCs/>
          <w:sz w:val="22"/>
          <w:szCs w:val="22"/>
          <w:lang w:eastAsia="en-US"/>
        </w:rPr>
        <w:t>A</w:t>
      </w:r>
      <w:r w:rsidR="00C26328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tlikusī bilances vērtība pēc grāmatvedības datiem </w:t>
      </w:r>
      <w:r w:rsidR="00271B9E" w:rsidRPr="00DB6D1A">
        <w:rPr>
          <w:rFonts w:ascii="Calibri" w:hAnsi="Calibri" w:cs="Calibri"/>
          <w:iCs/>
          <w:sz w:val="22"/>
          <w:szCs w:val="22"/>
          <w:lang w:eastAsia="en-US"/>
        </w:rPr>
        <w:t>½ domājamās daļai no dzīvojamās ēkas ar kadastra apzīmējumu 42560110005001</w:t>
      </w:r>
      <w:r w:rsidR="008A6F3C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 ir </w:t>
      </w:r>
      <w:r w:rsidR="00093337" w:rsidRPr="00DB6D1A">
        <w:rPr>
          <w:rFonts w:ascii="Calibri" w:hAnsi="Calibri" w:cs="Calibri"/>
          <w:iCs/>
          <w:sz w:val="22"/>
          <w:szCs w:val="22"/>
          <w:lang w:eastAsia="en-US"/>
        </w:rPr>
        <w:t>0</w:t>
      </w:r>
      <w:r w:rsidR="00C26328" w:rsidRPr="00DB6D1A">
        <w:rPr>
          <w:rFonts w:ascii="Calibri" w:hAnsi="Calibri" w:cs="Calibri"/>
          <w:iCs/>
          <w:sz w:val="22"/>
          <w:szCs w:val="22"/>
          <w:lang w:eastAsia="en-US"/>
        </w:rPr>
        <w:t>,00 EUR</w:t>
      </w:r>
      <w:r w:rsidR="008A6F3C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 un ½ domājamās daļai no saimniecības ēkas - klēts ar kadastra apzīmējumu 42560110005002 ir </w:t>
      </w:r>
      <w:r w:rsidR="00BE47CA" w:rsidRPr="00DB6D1A">
        <w:rPr>
          <w:rFonts w:ascii="Calibri" w:hAnsi="Calibri" w:cs="Calibri"/>
          <w:iCs/>
          <w:sz w:val="22"/>
          <w:szCs w:val="22"/>
          <w:lang w:eastAsia="en-US"/>
        </w:rPr>
        <w:t>269</w:t>
      </w:r>
      <w:r w:rsidR="0092528D" w:rsidRPr="00DB6D1A">
        <w:rPr>
          <w:rFonts w:ascii="Calibri" w:hAnsi="Calibri" w:cs="Calibri"/>
          <w:iCs/>
          <w:sz w:val="22"/>
          <w:szCs w:val="22"/>
          <w:lang w:eastAsia="en-US"/>
        </w:rPr>
        <w:t>,00 EUR.</w:t>
      </w:r>
    </w:p>
    <w:p w14:paraId="76DDC584" w14:textId="2D229C3E" w:rsidR="00020F28" w:rsidRPr="00DB6D1A" w:rsidRDefault="00832118" w:rsidP="00E576AD">
      <w:pPr>
        <w:ind w:firstLine="567"/>
        <w:jc w:val="both"/>
        <w:rPr>
          <w:rFonts w:ascii="Calibri" w:hAnsi="Calibri" w:cs="Calibri"/>
          <w:iCs/>
          <w:sz w:val="22"/>
          <w:szCs w:val="22"/>
          <w:lang w:eastAsia="en-US"/>
        </w:rPr>
      </w:pPr>
      <w:r w:rsidRPr="00DB6D1A">
        <w:rPr>
          <w:rFonts w:ascii="Calibri" w:hAnsi="Calibri" w:cs="Calibri"/>
          <w:iCs/>
          <w:sz w:val="22"/>
          <w:szCs w:val="22"/>
          <w:lang w:eastAsia="en-US"/>
        </w:rPr>
        <w:t>Publiskas personas mantas a</w:t>
      </w:r>
      <w:r w:rsidR="00020F28" w:rsidRPr="00DB6D1A">
        <w:rPr>
          <w:rFonts w:ascii="Calibri" w:hAnsi="Calibri" w:cs="Calibri"/>
          <w:iCs/>
          <w:sz w:val="22"/>
          <w:szCs w:val="22"/>
          <w:lang w:eastAsia="en-US"/>
        </w:rPr>
        <w:t xml:space="preserve">tsavināšanas likuma 4. panta pirmā daļa nosaka, ka atvasinātas publiskas personas mantas atsavināšanu var ierosināt, ja tā nav nepieciešama attiecīgai atvasinātai publiskai personai vai tās iestādēm to funkciju nodrošināšanai. </w:t>
      </w:r>
    </w:p>
    <w:p w14:paraId="79B236BE" w14:textId="53C72039" w:rsidR="00693BE0" w:rsidRPr="00DB6D1A" w:rsidRDefault="00693BE0" w:rsidP="00997C6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B6D1A">
        <w:rPr>
          <w:rFonts w:asciiTheme="minorHAnsi" w:hAnsiTheme="minorHAnsi" w:cstheme="minorHAnsi"/>
          <w:sz w:val="22"/>
          <w:szCs w:val="22"/>
        </w:rPr>
        <w:t xml:space="preserve"> </w:t>
      </w:r>
      <w:r w:rsidR="00F819FC" w:rsidRPr="00DB6D1A">
        <w:rPr>
          <w:rFonts w:asciiTheme="minorHAnsi" w:hAnsiTheme="minorHAnsi" w:cstheme="minorHAnsi"/>
          <w:sz w:val="22"/>
          <w:szCs w:val="22"/>
        </w:rPr>
        <w:t>Pašvaldību likum</w:t>
      </w:r>
      <w:r w:rsidR="00F81D4E" w:rsidRPr="00DB6D1A">
        <w:rPr>
          <w:rFonts w:asciiTheme="minorHAnsi" w:hAnsiTheme="minorHAnsi" w:cstheme="minorHAnsi"/>
          <w:sz w:val="22"/>
          <w:szCs w:val="22"/>
        </w:rPr>
        <w:t xml:space="preserve">a </w:t>
      </w:r>
      <w:r w:rsidR="00F819FC" w:rsidRPr="00DB6D1A">
        <w:rPr>
          <w:rFonts w:asciiTheme="minorHAnsi" w:hAnsiTheme="minorHAnsi" w:cstheme="minorHAnsi"/>
          <w:sz w:val="22"/>
          <w:szCs w:val="22"/>
        </w:rPr>
        <w:t>10. panta pirmā</w:t>
      </w:r>
      <w:r w:rsidR="001215C7" w:rsidRPr="00DB6D1A">
        <w:rPr>
          <w:rFonts w:asciiTheme="minorHAnsi" w:hAnsiTheme="minorHAnsi" w:cstheme="minorHAnsi"/>
          <w:sz w:val="22"/>
          <w:szCs w:val="22"/>
        </w:rPr>
        <w:t>s</w:t>
      </w:r>
      <w:r w:rsidR="00F819FC" w:rsidRPr="00DB6D1A">
        <w:rPr>
          <w:rFonts w:asciiTheme="minorHAnsi" w:hAnsiTheme="minorHAnsi" w:cstheme="minorHAnsi"/>
          <w:sz w:val="22"/>
          <w:szCs w:val="22"/>
        </w:rPr>
        <w:t xml:space="preserve"> daļas 16. punkt</w:t>
      </w:r>
      <w:r w:rsidR="001215C7" w:rsidRPr="00DB6D1A">
        <w:rPr>
          <w:rFonts w:asciiTheme="minorHAnsi" w:hAnsiTheme="minorHAnsi" w:cstheme="minorHAnsi"/>
          <w:sz w:val="22"/>
          <w:szCs w:val="22"/>
        </w:rPr>
        <w:t>s</w:t>
      </w:r>
      <w:r w:rsidR="00F819FC" w:rsidRPr="00DB6D1A">
        <w:rPr>
          <w:rFonts w:asciiTheme="minorHAnsi" w:hAnsiTheme="minorHAnsi" w:cstheme="minorHAnsi"/>
          <w:sz w:val="22"/>
          <w:szCs w:val="22"/>
        </w:rPr>
        <w:t xml:space="preserve"> </w:t>
      </w:r>
      <w:r w:rsidR="001215C7" w:rsidRPr="00DB6D1A">
        <w:rPr>
          <w:rFonts w:asciiTheme="minorHAnsi" w:hAnsiTheme="minorHAnsi" w:cstheme="minorHAnsi"/>
          <w:sz w:val="22"/>
          <w:szCs w:val="22"/>
        </w:rPr>
        <w:t>nosaka</w:t>
      </w:r>
      <w:r w:rsidR="00F819FC" w:rsidRPr="00DB6D1A">
        <w:rPr>
          <w:rFonts w:asciiTheme="minorHAnsi" w:hAnsiTheme="minorHAnsi" w:cstheme="minorHAnsi"/>
          <w:sz w:val="22"/>
          <w:szCs w:val="22"/>
        </w:rPr>
        <w:t xml:space="preserve">, ka </w:t>
      </w:r>
      <w:r w:rsidR="00282F44" w:rsidRPr="00DB6D1A">
        <w:rPr>
          <w:rFonts w:asciiTheme="minorHAnsi" w:hAnsiTheme="minorHAnsi" w:cstheme="minorHAnsi"/>
          <w:sz w:val="22"/>
          <w:szCs w:val="22"/>
        </w:rPr>
        <w:t>domes</w:t>
      </w:r>
      <w:r w:rsidR="00F819FC" w:rsidRPr="00DB6D1A">
        <w:rPr>
          <w:rFonts w:asciiTheme="minorHAnsi" w:hAnsiTheme="minorHAnsi" w:cstheme="minorHAnsi"/>
          <w:sz w:val="22"/>
          <w:szCs w:val="22"/>
        </w:rPr>
        <w:t xml:space="preserve"> kompetencē ir  lemt par pašvaldības nekustamā īpašuma atsavināšanu un apgrūtināšanu, kā arī par nekustamā īpašuma iegūšanu  un 73. panta ceturto daļu, kas </w:t>
      </w:r>
      <w:r w:rsidRPr="00DB6D1A">
        <w:rPr>
          <w:rFonts w:asciiTheme="minorHAnsi" w:hAnsiTheme="minorHAnsi" w:cstheme="minorHAnsi"/>
          <w:sz w:val="22"/>
          <w:szCs w:val="22"/>
        </w:rPr>
        <w:t>nosaka,</w:t>
      </w:r>
      <w:r w:rsidR="00F819FC" w:rsidRPr="00DB6D1A">
        <w:rPr>
          <w:rFonts w:asciiTheme="minorHAnsi" w:hAnsiTheme="minorHAnsi" w:cstheme="minorHAnsi"/>
          <w:sz w:val="22"/>
          <w:szCs w:val="22"/>
        </w:rPr>
        <w:t xml:space="preserve"> ka </w:t>
      </w:r>
      <w:r w:rsidRPr="00DB6D1A">
        <w:rPr>
          <w:rFonts w:asciiTheme="minorHAnsi" w:hAnsiTheme="minorHAnsi" w:cstheme="minorHAnsi"/>
          <w:sz w:val="22"/>
          <w:szCs w:val="22"/>
        </w:rPr>
        <w:t xml:space="preserve"> </w:t>
      </w:r>
      <w:r w:rsidR="00F819FC" w:rsidRPr="00DB6D1A">
        <w:rPr>
          <w:rFonts w:asciiTheme="minorHAnsi" w:hAnsiTheme="minorHAnsi" w:cstheme="minorHAnsi"/>
          <w:sz w:val="22"/>
          <w:szCs w:val="22"/>
        </w:rPr>
        <w:t>Pašvaldībai ir tiesības iegūt un atsavināt kustamo un nekustamo īpašumu, kā arī veikt citas privāttiesiskas darbības, ievērojot likumā noteikto par rīcību ar publiskas personas finanšu līdzekļiem un mantu</w:t>
      </w:r>
      <w:r w:rsidR="00AF031B" w:rsidRPr="00DB6D1A">
        <w:rPr>
          <w:rFonts w:asciiTheme="minorHAnsi" w:hAnsiTheme="minorHAnsi" w:cstheme="minorHAnsi"/>
          <w:sz w:val="22"/>
          <w:szCs w:val="22"/>
        </w:rPr>
        <w:t>.</w:t>
      </w:r>
    </w:p>
    <w:p w14:paraId="2467DA06" w14:textId="49D3A87B" w:rsidR="00CD7D61" w:rsidRPr="00DB6D1A" w:rsidRDefault="00AF031B" w:rsidP="00997C66">
      <w:pPr>
        <w:ind w:firstLine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Publiskas personas mantas atsavināšanas likuma 4.panta ceturtās daļas </w:t>
      </w:r>
      <w:r w:rsidR="00FC7C00" w:rsidRPr="00DB6D1A">
        <w:rPr>
          <w:rFonts w:asciiTheme="minorHAnsi" w:hAnsiTheme="minorHAnsi" w:cstheme="minorHAnsi"/>
          <w:sz w:val="22"/>
          <w:szCs w:val="22"/>
          <w:lang w:eastAsia="ar-SA"/>
        </w:rPr>
        <w:t>7</w:t>
      </w:r>
      <w:r w:rsidR="00F33C3A" w:rsidRPr="00DB6D1A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punkts paredz, ka atvasinātas publiskas personas mantas atsavināšanu, ja tā nav nepieciešama attiecīgai publiskai personai vai tās iestādēm to funkciju nodrošināšanai, </w:t>
      </w:r>
      <w:r w:rsidR="00C612C9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atsevišķos gadījumos publiskas personas nekustamā īpašuma atsavināšanu var ierosināt </w:t>
      </w:r>
      <w:r w:rsidR="00B95DD0" w:rsidRPr="00DB6D1A">
        <w:rPr>
          <w:rFonts w:asciiTheme="minorHAnsi" w:hAnsiTheme="minorHAnsi" w:cstheme="minorHAnsi"/>
          <w:sz w:val="22"/>
          <w:szCs w:val="22"/>
          <w:lang w:eastAsia="ar-SA"/>
        </w:rPr>
        <w:t>kopīpašnieks</w:t>
      </w:r>
      <w:r w:rsidR="00277877" w:rsidRPr="00DB6D1A">
        <w:rPr>
          <w:rFonts w:asciiTheme="minorHAnsi" w:hAnsiTheme="minorHAnsi" w:cstheme="minorHAnsi"/>
          <w:sz w:val="22"/>
          <w:szCs w:val="22"/>
          <w:lang w:eastAsia="ar-SA"/>
        </w:rPr>
        <w:t>, ja viņš vēlas izbeigt kopīpašuma attiecības ar publisku personu.</w:t>
      </w:r>
    </w:p>
    <w:p w14:paraId="1838A598" w14:textId="2D745649" w:rsidR="00AF031B" w:rsidRPr="00DB6D1A" w:rsidRDefault="00C612C9" w:rsidP="00997C66">
      <w:pPr>
        <w:ind w:firstLine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Atbilstoši </w:t>
      </w:r>
      <w:r w:rsidR="008246FF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Publiskas personas mantas atsavināšanas likuma </w:t>
      </w:r>
      <w:r w:rsidRPr="00DB6D1A">
        <w:rPr>
          <w:rFonts w:asciiTheme="minorHAnsi" w:hAnsiTheme="minorHAnsi" w:cstheme="minorHAnsi"/>
          <w:sz w:val="22"/>
          <w:szCs w:val="22"/>
          <w:lang w:eastAsia="ar-SA"/>
        </w:rPr>
        <w:t>37.panta pirmās  daļas 4 punktam: Pārdot publiskas personas mantu par brīvu cenu var, ja: nekustamo īpašumu iegūst šā likuma 4.panta ceturtajā daļā minētā persona. Šajā gadījumā pārdošanas cena ir vienāda ar nosacīto cenu.</w:t>
      </w:r>
    </w:p>
    <w:p w14:paraId="31A09656" w14:textId="0C7D355E" w:rsidR="003E2389" w:rsidRPr="00DB6D1A" w:rsidRDefault="003E2389" w:rsidP="003E2389">
      <w:pPr>
        <w:ind w:firstLine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Pārdošana par brīvu cenu saskaņā ar Publiskas personas mantas atsavināšanas likuma 1. panta 7. punktu ir mantas pārdošana par atsavinātāja noteiktu cenu, kas nav zemāka par nosacīto cenu, savukārt, </w:t>
      </w:r>
      <w:r w:rsidRPr="00DB6D1A">
        <w:rPr>
          <w:rFonts w:asciiTheme="minorHAnsi" w:hAnsiTheme="minorHAnsi" w:cstheme="minorHAnsi"/>
          <w:i/>
          <w:iCs/>
          <w:sz w:val="22"/>
          <w:szCs w:val="22"/>
          <w:u w:val="single"/>
          <w:lang w:eastAsia="ar-SA"/>
        </w:rPr>
        <w:t xml:space="preserve">nosacītā cena saskaņā ar tā paša likuma 1. panta 6. punktu ir nekustamā īpašuma vērtība, kas noteikta </w:t>
      </w:r>
      <w:r w:rsidRPr="00DB6D1A">
        <w:rPr>
          <w:rFonts w:asciiTheme="minorHAnsi" w:hAnsiTheme="minorHAnsi" w:cstheme="minorHAnsi"/>
          <w:i/>
          <w:iCs/>
          <w:sz w:val="22"/>
          <w:szCs w:val="22"/>
          <w:u w:val="single"/>
          <w:lang w:eastAsia="ar-SA"/>
        </w:rPr>
        <w:lastRenderedPageBreak/>
        <w:t>atbilstoši Standartizācijas likumā paredzētajā kārtībā apstiprinātajiem Latvijas īpašuma vērtēšanas standartiem.</w:t>
      </w:r>
    </w:p>
    <w:p w14:paraId="16647586" w14:textId="59A9DA19" w:rsidR="00EA17BC" w:rsidRPr="00DB6D1A" w:rsidRDefault="00757C3E" w:rsidP="00EA17BC">
      <w:pPr>
        <w:ind w:firstLine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6D1A">
        <w:rPr>
          <w:rFonts w:asciiTheme="minorHAnsi" w:hAnsiTheme="minorHAnsi" w:cstheme="minorHAnsi"/>
          <w:sz w:val="22"/>
          <w:szCs w:val="22"/>
          <w:lang w:eastAsia="ar-SA"/>
        </w:rPr>
        <w:t>Nekustamā īpašuma “</w:t>
      </w:r>
      <w:r w:rsidR="00513CD1" w:rsidRPr="00DB6D1A">
        <w:rPr>
          <w:rFonts w:asciiTheme="minorHAnsi" w:hAnsiTheme="minorHAnsi" w:cstheme="minorHAnsi"/>
          <w:sz w:val="22"/>
          <w:szCs w:val="22"/>
          <w:lang w:eastAsia="ar-SA"/>
        </w:rPr>
        <w:t>Lejas Lā</w:t>
      </w:r>
      <w:r w:rsidR="000E28BA" w:rsidRPr="00DB6D1A">
        <w:rPr>
          <w:rFonts w:asciiTheme="minorHAnsi" w:hAnsiTheme="minorHAnsi" w:cstheme="minorHAnsi"/>
          <w:sz w:val="22"/>
          <w:szCs w:val="22"/>
          <w:lang w:eastAsia="ar-SA"/>
        </w:rPr>
        <w:t>č</w:t>
      </w:r>
      <w:r w:rsidR="00513CD1" w:rsidRPr="00DB6D1A">
        <w:rPr>
          <w:rFonts w:asciiTheme="minorHAnsi" w:hAnsiTheme="minorHAnsi" w:cstheme="minorHAnsi"/>
          <w:sz w:val="22"/>
          <w:szCs w:val="22"/>
          <w:lang w:eastAsia="ar-SA"/>
        </w:rPr>
        <w:t>plēši”,</w:t>
      </w:r>
      <w:r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Jaunpiebalgas pagastā, </w:t>
      </w:r>
      <w:proofErr w:type="spellStart"/>
      <w:r w:rsidRPr="00DB6D1A">
        <w:rPr>
          <w:rFonts w:asciiTheme="minorHAnsi" w:hAnsiTheme="minorHAnsi" w:cstheme="minorHAnsi"/>
          <w:sz w:val="22"/>
          <w:szCs w:val="22"/>
          <w:lang w:eastAsia="ar-SA"/>
        </w:rPr>
        <w:t>Cēsu</w:t>
      </w:r>
      <w:proofErr w:type="spellEnd"/>
      <w:r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novadā, </w:t>
      </w:r>
      <w:proofErr w:type="spellStart"/>
      <w:r w:rsidR="00513CD1" w:rsidRPr="00DB6D1A">
        <w:rPr>
          <w:rFonts w:asciiTheme="minorHAnsi" w:hAnsiTheme="minorHAnsi" w:cstheme="minorHAnsi"/>
          <w:sz w:val="22"/>
          <w:szCs w:val="22"/>
          <w:lang w:eastAsia="ar-SA"/>
        </w:rPr>
        <w:t>Cēsu</w:t>
      </w:r>
      <w:proofErr w:type="spellEnd"/>
      <w:r w:rsidR="00513CD1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novada pašvaldībai piederošās ½ domājamās daļas no būvēm – dzīvojamās ēkas (pamati) ar kadastra apzīmējumu 42560110005001 un klēts</w:t>
      </w:r>
      <w:r w:rsidR="007F21DF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(pamati un daļēji ārsienas) ar kadastra apzīmējumu 4256 011 0005 002</w:t>
      </w:r>
      <w:r w:rsidRPr="00DB6D1A">
        <w:rPr>
          <w:rFonts w:asciiTheme="minorHAnsi" w:hAnsiTheme="minorHAnsi" w:cstheme="minorHAnsi"/>
          <w:sz w:val="22"/>
          <w:szCs w:val="22"/>
          <w:lang w:eastAsia="ar-SA"/>
        </w:rPr>
        <w:t>, sask</w:t>
      </w:r>
      <w:r w:rsidR="00F7340C" w:rsidRPr="00DB6D1A">
        <w:rPr>
          <w:rFonts w:asciiTheme="minorHAnsi" w:hAnsiTheme="minorHAnsi" w:cstheme="minorHAnsi"/>
          <w:sz w:val="22"/>
          <w:szCs w:val="22"/>
          <w:lang w:eastAsia="ar-SA"/>
        </w:rPr>
        <w:t>aņā ar</w:t>
      </w:r>
      <w:r w:rsidR="00C771AD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A38F3" w:rsidRPr="00DB6D1A">
        <w:rPr>
          <w:rFonts w:asciiTheme="minorHAnsi" w:hAnsiTheme="minorHAnsi" w:cstheme="minorHAnsi"/>
          <w:sz w:val="22"/>
          <w:szCs w:val="22"/>
          <w:lang w:eastAsia="ar-SA"/>
        </w:rPr>
        <w:t>30</w:t>
      </w:r>
      <w:r w:rsidR="00C771AD" w:rsidRPr="00DB6D1A">
        <w:rPr>
          <w:rFonts w:asciiTheme="minorHAnsi" w:hAnsiTheme="minorHAnsi" w:cstheme="minorHAnsi"/>
          <w:sz w:val="22"/>
          <w:szCs w:val="22"/>
          <w:lang w:eastAsia="ar-SA"/>
        </w:rPr>
        <w:t>.0</w:t>
      </w:r>
      <w:r w:rsidR="00CA38F3" w:rsidRPr="00DB6D1A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C771AD" w:rsidRPr="00DB6D1A">
        <w:rPr>
          <w:rFonts w:asciiTheme="minorHAnsi" w:hAnsiTheme="minorHAnsi" w:cstheme="minorHAnsi"/>
          <w:sz w:val="22"/>
          <w:szCs w:val="22"/>
          <w:lang w:eastAsia="ar-SA"/>
        </w:rPr>
        <w:t>.2025.</w:t>
      </w:r>
      <w:r w:rsidR="00F7340C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SIA “</w:t>
      </w:r>
      <w:proofErr w:type="spellStart"/>
      <w:r w:rsidR="00F7340C" w:rsidRPr="00DB6D1A">
        <w:rPr>
          <w:rFonts w:asciiTheme="minorHAnsi" w:hAnsiTheme="minorHAnsi" w:cstheme="minorHAnsi"/>
          <w:sz w:val="22"/>
          <w:szCs w:val="22"/>
          <w:lang w:eastAsia="ar-SA"/>
        </w:rPr>
        <w:t>Arco</w:t>
      </w:r>
      <w:proofErr w:type="spellEnd"/>
      <w:r w:rsidR="00F7340C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F7340C" w:rsidRPr="00DB6D1A">
        <w:rPr>
          <w:rFonts w:asciiTheme="minorHAnsi" w:hAnsiTheme="minorHAnsi" w:cstheme="minorHAnsi"/>
          <w:sz w:val="22"/>
          <w:szCs w:val="22"/>
          <w:lang w:eastAsia="ar-SA"/>
        </w:rPr>
        <w:t>Real</w:t>
      </w:r>
      <w:proofErr w:type="spellEnd"/>
      <w:r w:rsidR="00F7340C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F7340C" w:rsidRPr="00DB6D1A">
        <w:rPr>
          <w:rFonts w:asciiTheme="minorHAnsi" w:hAnsiTheme="minorHAnsi" w:cstheme="minorHAnsi"/>
          <w:sz w:val="22"/>
          <w:szCs w:val="22"/>
          <w:lang w:eastAsia="ar-SA"/>
        </w:rPr>
        <w:t>Estate</w:t>
      </w:r>
      <w:proofErr w:type="spellEnd"/>
      <w:r w:rsidR="00F7340C" w:rsidRPr="00DB6D1A">
        <w:rPr>
          <w:rFonts w:asciiTheme="minorHAnsi" w:hAnsiTheme="minorHAnsi" w:cstheme="minorHAnsi"/>
          <w:sz w:val="22"/>
          <w:szCs w:val="22"/>
          <w:lang w:eastAsia="ar-SA"/>
        </w:rPr>
        <w:t>”,</w:t>
      </w:r>
      <w:proofErr w:type="spellStart"/>
      <w:r w:rsidR="00C771AD" w:rsidRPr="00DB6D1A">
        <w:rPr>
          <w:rFonts w:asciiTheme="minorHAnsi" w:hAnsiTheme="minorHAnsi" w:cstheme="minorHAnsi"/>
          <w:sz w:val="22"/>
          <w:szCs w:val="22"/>
          <w:lang w:eastAsia="ar-SA"/>
        </w:rPr>
        <w:t>reģ</w:t>
      </w:r>
      <w:proofErr w:type="spellEnd"/>
      <w:r w:rsidR="00C771AD" w:rsidRPr="00DB6D1A">
        <w:rPr>
          <w:rFonts w:asciiTheme="minorHAnsi" w:hAnsiTheme="minorHAnsi" w:cstheme="minorHAnsi"/>
          <w:sz w:val="22"/>
          <w:szCs w:val="22"/>
          <w:lang w:eastAsia="ar-SA"/>
        </w:rPr>
        <w:t>. Nr.40003323328,</w:t>
      </w:r>
      <w:r w:rsidR="00F130A0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sertificēta nekustamā īpašuma vērtētāja Ilze Apeine (Latvijas īpašumu Vērtētāju asociācijas sertifikāts Nr. 110)</w:t>
      </w:r>
      <w:r w:rsidR="00EA17BC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DB6D1A">
        <w:rPr>
          <w:rFonts w:asciiTheme="minorHAnsi" w:hAnsiTheme="minorHAnsi" w:cstheme="minorHAnsi"/>
          <w:sz w:val="22"/>
          <w:szCs w:val="22"/>
          <w:lang w:eastAsia="ar-SA"/>
        </w:rPr>
        <w:t>tirgus vērtība ir EUR</w:t>
      </w:r>
      <w:r w:rsidR="00EA17BC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890B1D" w:rsidRPr="00DB6D1A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EA17BC" w:rsidRPr="00DB6D1A">
        <w:rPr>
          <w:rFonts w:asciiTheme="minorHAnsi" w:hAnsiTheme="minorHAnsi" w:cstheme="minorHAnsi"/>
          <w:sz w:val="22"/>
          <w:szCs w:val="22"/>
          <w:lang w:eastAsia="ar-SA"/>
        </w:rPr>
        <w:t>00,00 (</w:t>
      </w:r>
      <w:r w:rsidR="00890B1D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viens </w:t>
      </w:r>
      <w:r w:rsidR="00EA17BC" w:rsidRPr="00DB6D1A">
        <w:rPr>
          <w:rFonts w:asciiTheme="minorHAnsi" w:hAnsiTheme="minorHAnsi" w:cstheme="minorHAnsi"/>
          <w:sz w:val="22"/>
          <w:szCs w:val="22"/>
          <w:lang w:eastAsia="ar-SA"/>
        </w:rPr>
        <w:t>simt</w:t>
      </w:r>
      <w:r w:rsidR="00890B1D" w:rsidRPr="00DB6D1A"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="00EA17BC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EA17BC" w:rsidRPr="00DB6D1A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euro</w:t>
      </w:r>
      <w:proofErr w:type="spellEnd"/>
      <w:r w:rsidR="00EA17BC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00 centi).</w:t>
      </w:r>
    </w:p>
    <w:p w14:paraId="629346CF" w14:textId="5D206E50" w:rsidR="00EA1435" w:rsidRPr="00DB6D1A" w:rsidRDefault="00372F87" w:rsidP="00414F4E">
      <w:pPr>
        <w:ind w:firstLine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6D1A">
        <w:rPr>
          <w:rFonts w:asciiTheme="minorHAnsi" w:hAnsiTheme="minorHAnsi" w:cstheme="minorHAnsi"/>
          <w:sz w:val="22"/>
          <w:szCs w:val="22"/>
        </w:rPr>
        <w:t>Jaunpiebalgas</w:t>
      </w:r>
      <w:r w:rsidR="00EA1435" w:rsidRPr="00DB6D1A">
        <w:rPr>
          <w:rFonts w:asciiTheme="minorHAnsi" w:hAnsiTheme="minorHAnsi" w:cstheme="minorHAnsi"/>
          <w:sz w:val="22"/>
          <w:szCs w:val="22"/>
        </w:rPr>
        <w:t xml:space="preserve"> apvienības pārvaldes Mantas novērtēšanas un izsoļu komisija </w:t>
      </w:r>
      <w:r w:rsidR="00BD6FD2" w:rsidRPr="00DB6D1A">
        <w:rPr>
          <w:rFonts w:asciiTheme="minorHAnsi" w:hAnsiTheme="minorHAnsi" w:cstheme="minorHAnsi"/>
          <w:sz w:val="22"/>
          <w:szCs w:val="22"/>
        </w:rPr>
        <w:t>11</w:t>
      </w:r>
      <w:r w:rsidR="00EA1435" w:rsidRPr="00DB6D1A">
        <w:rPr>
          <w:rFonts w:asciiTheme="minorHAnsi" w:hAnsiTheme="minorHAnsi" w:cstheme="minorHAnsi"/>
          <w:sz w:val="22"/>
          <w:szCs w:val="22"/>
        </w:rPr>
        <w:t>.0</w:t>
      </w:r>
      <w:r w:rsidR="00BD6FD2" w:rsidRPr="00DB6D1A">
        <w:rPr>
          <w:rFonts w:asciiTheme="minorHAnsi" w:hAnsiTheme="minorHAnsi" w:cstheme="minorHAnsi"/>
          <w:sz w:val="22"/>
          <w:szCs w:val="22"/>
        </w:rPr>
        <w:t>6</w:t>
      </w:r>
      <w:r w:rsidR="00EA1435" w:rsidRPr="00DB6D1A">
        <w:rPr>
          <w:rFonts w:asciiTheme="minorHAnsi" w:hAnsiTheme="minorHAnsi" w:cstheme="minorHAnsi"/>
          <w:sz w:val="22"/>
          <w:szCs w:val="22"/>
        </w:rPr>
        <w:t>.2025.</w:t>
      </w:r>
      <w:r w:rsidR="00404A3C" w:rsidRPr="00DB6D1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EA1435" w:rsidRPr="00DB6D1A">
        <w:rPr>
          <w:rFonts w:asciiTheme="minorHAnsi" w:hAnsiTheme="minorHAnsi" w:cstheme="minorHAnsi"/>
          <w:sz w:val="22"/>
          <w:szCs w:val="22"/>
        </w:rPr>
        <w:t xml:space="preserve">apstiprinājusi nekustamā īpašuma </w:t>
      </w:r>
      <w:r w:rsidR="00835E4A" w:rsidRPr="00DB6D1A">
        <w:rPr>
          <w:rFonts w:asciiTheme="minorHAnsi" w:hAnsiTheme="minorHAnsi" w:cstheme="minorHAnsi"/>
          <w:sz w:val="22"/>
          <w:szCs w:val="22"/>
        </w:rPr>
        <w:t>“Lejas Lā</w:t>
      </w:r>
      <w:r w:rsidR="000E28BA" w:rsidRPr="00DB6D1A">
        <w:rPr>
          <w:rFonts w:asciiTheme="minorHAnsi" w:hAnsiTheme="minorHAnsi" w:cstheme="minorHAnsi"/>
          <w:sz w:val="22"/>
          <w:szCs w:val="22"/>
        </w:rPr>
        <w:t>č</w:t>
      </w:r>
      <w:r w:rsidR="00835E4A" w:rsidRPr="00DB6D1A">
        <w:rPr>
          <w:rFonts w:asciiTheme="minorHAnsi" w:hAnsiTheme="minorHAnsi" w:cstheme="minorHAnsi"/>
          <w:sz w:val="22"/>
          <w:szCs w:val="22"/>
        </w:rPr>
        <w:t xml:space="preserve">plēši”, Jaunpiebalgas pagastā, </w:t>
      </w:r>
      <w:proofErr w:type="spellStart"/>
      <w:r w:rsidR="00835E4A" w:rsidRPr="00DB6D1A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="00835E4A" w:rsidRPr="00DB6D1A">
        <w:rPr>
          <w:rFonts w:asciiTheme="minorHAnsi" w:hAnsiTheme="minorHAnsi" w:cstheme="minorHAnsi"/>
          <w:sz w:val="22"/>
          <w:szCs w:val="22"/>
        </w:rPr>
        <w:t xml:space="preserve"> novadā, </w:t>
      </w:r>
      <w:proofErr w:type="spellStart"/>
      <w:r w:rsidR="00835E4A" w:rsidRPr="00DB6D1A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="00835E4A" w:rsidRPr="00DB6D1A">
        <w:rPr>
          <w:rFonts w:asciiTheme="minorHAnsi" w:hAnsiTheme="minorHAnsi" w:cstheme="minorHAnsi"/>
          <w:sz w:val="22"/>
          <w:szCs w:val="22"/>
        </w:rPr>
        <w:t xml:space="preserve"> novada pašvaldībai piederošās ½ domājamās daļas no būvēm – dzīvojamās ēkas (pamati) ar kadastra apzīmējumu 42560110005001 un klēts (pamati un daļēji ārsienas) ar kadastra apzīmējumu 4256 011 0005 002 </w:t>
      </w:r>
      <w:r w:rsidR="00EA1435" w:rsidRPr="00DB6D1A">
        <w:rPr>
          <w:rFonts w:asciiTheme="minorHAnsi" w:hAnsiTheme="minorHAnsi" w:cstheme="minorHAnsi"/>
          <w:sz w:val="22"/>
          <w:szCs w:val="22"/>
        </w:rPr>
        <w:t xml:space="preserve">nosacīto cenu </w:t>
      </w:r>
      <w:r w:rsidR="00835E4A" w:rsidRPr="00DB6D1A">
        <w:rPr>
          <w:rFonts w:asciiTheme="minorHAnsi" w:hAnsiTheme="minorHAnsi" w:cstheme="minorHAnsi"/>
          <w:sz w:val="22"/>
          <w:szCs w:val="22"/>
        </w:rPr>
        <w:t>1</w:t>
      </w:r>
      <w:r w:rsidR="00EA1435" w:rsidRPr="00DB6D1A">
        <w:rPr>
          <w:rFonts w:asciiTheme="minorHAnsi" w:hAnsiTheme="minorHAnsi" w:cstheme="minorHAnsi"/>
          <w:sz w:val="22"/>
          <w:szCs w:val="22"/>
        </w:rPr>
        <w:t>00,00 EUR (</w:t>
      </w:r>
      <w:r w:rsidR="00835E4A" w:rsidRPr="00DB6D1A">
        <w:rPr>
          <w:rFonts w:asciiTheme="minorHAnsi" w:hAnsiTheme="minorHAnsi" w:cstheme="minorHAnsi"/>
          <w:sz w:val="22"/>
          <w:szCs w:val="22"/>
        </w:rPr>
        <w:t xml:space="preserve">viens </w:t>
      </w:r>
      <w:r w:rsidR="00414F4E" w:rsidRPr="00DB6D1A">
        <w:rPr>
          <w:rFonts w:asciiTheme="minorHAnsi" w:hAnsiTheme="minorHAnsi" w:cstheme="minorHAnsi"/>
          <w:sz w:val="22"/>
          <w:szCs w:val="22"/>
        </w:rPr>
        <w:t>simt</w:t>
      </w:r>
      <w:r w:rsidR="00835E4A" w:rsidRPr="00DB6D1A">
        <w:rPr>
          <w:rFonts w:asciiTheme="minorHAnsi" w:hAnsiTheme="minorHAnsi" w:cstheme="minorHAnsi"/>
          <w:sz w:val="22"/>
          <w:szCs w:val="22"/>
        </w:rPr>
        <w:t>s</w:t>
      </w:r>
      <w:r w:rsidR="00414F4E" w:rsidRPr="00DB6D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A1435" w:rsidRPr="00DB6D1A">
        <w:rPr>
          <w:rFonts w:asciiTheme="minorHAnsi" w:hAnsiTheme="minorHAnsi" w:cstheme="minorHAnsi"/>
          <w:i/>
          <w:iCs/>
          <w:sz w:val="22"/>
          <w:szCs w:val="22"/>
        </w:rPr>
        <w:t>euro</w:t>
      </w:r>
      <w:proofErr w:type="spellEnd"/>
      <w:r w:rsidR="00EA1435" w:rsidRPr="00DB6D1A">
        <w:rPr>
          <w:rFonts w:asciiTheme="minorHAnsi" w:hAnsiTheme="minorHAnsi" w:cstheme="minorHAnsi"/>
          <w:sz w:val="22"/>
          <w:szCs w:val="22"/>
        </w:rPr>
        <w:t xml:space="preserve"> 00 centi)</w:t>
      </w:r>
      <w:r w:rsidR="003D310B" w:rsidRPr="00DB6D1A">
        <w:rPr>
          <w:rFonts w:asciiTheme="minorHAnsi" w:hAnsiTheme="minorHAnsi" w:cstheme="minorHAnsi"/>
          <w:sz w:val="22"/>
          <w:szCs w:val="22"/>
        </w:rPr>
        <w:t>.</w:t>
      </w:r>
    </w:p>
    <w:p w14:paraId="10DD84E7" w14:textId="2E20FBBC" w:rsidR="00A076C1" w:rsidRPr="00DB6D1A" w:rsidRDefault="00A076C1" w:rsidP="00255CDE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B6D1A">
        <w:rPr>
          <w:rFonts w:asciiTheme="minorHAnsi" w:hAnsiTheme="minorHAnsi" w:cstheme="minorHAnsi"/>
          <w:sz w:val="22"/>
          <w:szCs w:val="22"/>
        </w:rPr>
        <w:t xml:space="preserve">Ņemot vērā iepriekš minēto un pamatojoties </w:t>
      </w:r>
      <w:r w:rsidR="001B03D0" w:rsidRPr="00DB6D1A">
        <w:rPr>
          <w:rFonts w:asciiTheme="minorHAnsi" w:hAnsiTheme="minorHAnsi" w:cstheme="minorHAnsi"/>
          <w:sz w:val="22"/>
          <w:szCs w:val="22"/>
        </w:rPr>
        <w:t xml:space="preserve">uz </w:t>
      </w:r>
      <w:r w:rsidR="00D07B78" w:rsidRPr="00DB6D1A">
        <w:rPr>
          <w:rFonts w:asciiTheme="minorHAnsi" w:hAnsiTheme="minorHAnsi" w:cstheme="minorHAnsi"/>
          <w:sz w:val="22"/>
          <w:szCs w:val="22"/>
        </w:rPr>
        <w:t>Pašvaldību likuma</w:t>
      </w:r>
      <w:r w:rsidR="001B03D0" w:rsidRPr="00DB6D1A">
        <w:rPr>
          <w:rFonts w:asciiTheme="minorHAnsi" w:hAnsiTheme="minorHAnsi" w:cstheme="minorHAnsi"/>
          <w:sz w:val="22"/>
          <w:szCs w:val="22"/>
        </w:rPr>
        <w:t xml:space="preserve"> 10. panta pirmās daļas 16. punktu un 73. panta ceturto daļu</w:t>
      </w:r>
      <w:r w:rsidRPr="00DB6D1A">
        <w:rPr>
          <w:rFonts w:asciiTheme="minorHAnsi" w:hAnsiTheme="minorHAnsi" w:cstheme="minorHAnsi"/>
          <w:sz w:val="22"/>
          <w:szCs w:val="22"/>
        </w:rPr>
        <w:t>, Publiskas personas mantas</w:t>
      </w:r>
      <w:r w:rsidR="00693BE0" w:rsidRPr="00DB6D1A">
        <w:rPr>
          <w:rFonts w:asciiTheme="minorHAnsi" w:hAnsiTheme="minorHAnsi" w:cstheme="minorHAnsi"/>
          <w:sz w:val="22"/>
          <w:szCs w:val="22"/>
        </w:rPr>
        <w:t xml:space="preserve"> atsavināšanas likuma 4.panta ceturtās daļas </w:t>
      </w:r>
      <w:r w:rsidR="00156371" w:rsidRPr="00DB6D1A">
        <w:rPr>
          <w:rFonts w:asciiTheme="minorHAnsi" w:hAnsiTheme="minorHAnsi" w:cstheme="minorHAnsi"/>
          <w:sz w:val="22"/>
          <w:szCs w:val="22"/>
        </w:rPr>
        <w:t>7</w:t>
      </w:r>
      <w:r w:rsidR="00693BE0" w:rsidRPr="00DB6D1A">
        <w:rPr>
          <w:rFonts w:asciiTheme="minorHAnsi" w:hAnsiTheme="minorHAnsi" w:cstheme="minorHAnsi"/>
          <w:sz w:val="22"/>
          <w:szCs w:val="22"/>
        </w:rPr>
        <w:t>.punktu</w:t>
      </w:r>
      <w:r w:rsidR="00B4672D" w:rsidRPr="00DB6D1A">
        <w:rPr>
          <w:rFonts w:asciiTheme="minorHAnsi" w:hAnsiTheme="minorHAnsi" w:cstheme="minorHAnsi"/>
          <w:sz w:val="22"/>
          <w:szCs w:val="22"/>
        </w:rPr>
        <w:t xml:space="preserve">, 5.panta pirmo un </w:t>
      </w:r>
      <w:r w:rsidRPr="00DB6D1A">
        <w:rPr>
          <w:rFonts w:asciiTheme="minorHAnsi" w:hAnsiTheme="minorHAnsi" w:cstheme="minorHAnsi"/>
          <w:sz w:val="22"/>
          <w:szCs w:val="22"/>
        </w:rPr>
        <w:t xml:space="preserve">piekto daļu, 37.panta pirmās daļas 4.punktu, Ministru kabineta 2011.gada 1.februāra noteikumu Nr.109 </w:t>
      </w:r>
      <w:r w:rsidRPr="00DB6D1A">
        <w:rPr>
          <w:rFonts w:asciiTheme="minorHAnsi" w:hAnsiTheme="minorHAnsi" w:cstheme="minorHAnsi"/>
          <w:i/>
          <w:iCs/>
          <w:sz w:val="22"/>
          <w:szCs w:val="22"/>
        </w:rPr>
        <w:t xml:space="preserve">,,Kārtība, kādā atsavināma publiskas personas manta” </w:t>
      </w:r>
      <w:r w:rsidRPr="00DB6D1A">
        <w:rPr>
          <w:rFonts w:asciiTheme="minorHAnsi" w:hAnsiTheme="minorHAnsi" w:cstheme="minorHAnsi"/>
          <w:sz w:val="22"/>
          <w:szCs w:val="22"/>
        </w:rPr>
        <w:t>regulējumu,</w:t>
      </w:r>
      <w:r w:rsidRPr="00DB6D1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79E1" w:rsidRPr="00DB6D1A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="00E779E1" w:rsidRPr="00DB6D1A">
        <w:rPr>
          <w:rFonts w:asciiTheme="minorHAnsi" w:hAnsiTheme="minorHAnsi" w:cstheme="minorHAnsi"/>
          <w:bCs/>
          <w:sz w:val="22"/>
          <w:szCs w:val="22"/>
        </w:rPr>
        <w:t xml:space="preserve"> novada pašvaldības Attīstības un teritorijas plānošanas komisijas </w:t>
      </w:r>
      <w:r w:rsidR="000E28BA" w:rsidRPr="00DB6D1A">
        <w:rPr>
          <w:rFonts w:asciiTheme="minorHAnsi" w:hAnsiTheme="minorHAnsi" w:cstheme="minorHAnsi"/>
          <w:bCs/>
          <w:sz w:val="22"/>
          <w:szCs w:val="22"/>
        </w:rPr>
        <w:t>20</w:t>
      </w:r>
      <w:r w:rsidR="009C0269" w:rsidRPr="00DB6D1A">
        <w:rPr>
          <w:rFonts w:asciiTheme="minorHAnsi" w:hAnsiTheme="minorHAnsi" w:cstheme="minorHAnsi"/>
          <w:bCs/>
          <w:sz w:val="22"/>
          <w:szCs w:val="22"/>
        </w:rPr>
        <w:t>.06.2025.</w:t>
      </w:r>
      <w:r w:rsidR="00E779E1" w:rsidRPr="00DB6D1A">
        <w:rPr>
          <w:rFonts w:asciiTheme="minorHAnsi" w:hAnsiTheme="minorHAnsi" w:cstheme="minorHAnsi"/>
          <w:bCs/>
          <w:sz w:val="22"/>
          <w:szCs w:val="22"/>
        </w:rPr>
        <w:t xml:space="preserve"> atzinumu (prot.Nr.</w:t>
      </w:r>
      <w:r w:rsidR="009C0269" w:rsidRPr="00DB6D1A">
        <w:rPr>
          <w:rFonts w:asciiTheme="minorHAnsi" w:hAnsiTheme="minorHAnsi" w:cstheme="minorHAnsi"/>
          <w:bCs/>
          <w:sz w:val="22"/>
          <w:szCs w:val="22"/>
        </w:rPr>
        <w:t>23</w:t>
      </w:r>
      <w:r w:rsidR="00E779E1" w:rsidRPr="00DB6D1A">
        <w:rPr>
          <w:rFonts w:asciiTheme="minorHAnsi" w:hAnsiTheme="minorHAnsi" w:cstheme="minorHAnsi"/>
          <w:bCs/>
          <w:sz w:val="22"/>
          <w:szCs w:val="22"/>
        </w:rPr>
        <w:t>) un</w:t>
      </w:r>
      <w:r w:rsidR="001E1806" w:rsidRPr="00DB6D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09F8" w:rsidRPr="00DB6D1A">
        <w:rPr>
          <w:rFonts w:asciiTheme="minorHAnsi" w:eastAsia="Calibri" w:hAnsiTheme="minorHAnsi" w:cstheme="minorHAnsi"/>
          <w:sz w:val="22"/>
          <w:szCs w:val="22"/>
          <w:lang w:eastAsia="en-US"/>
        </w:rPr>
        <w:t>Cēsu</w:t>
      </w:r>
      <w:proofErr w:type="spellEnd"/>
      <w:r w:rsidR="004A09F8" w:rsidRPr="00DB6D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novada </w:t>
      </w:r>
      <w:r w:rsidR="00E779E1" w:rsidRPr="00DB6D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domes </w:t>
      </w:r>
      <w:r w:rsidR="00BE36A0" w:rsidRPr="00DB6D1A">
        <w:rPr>
          <w:rFonts w:asciiTheme="minorHAnsi" w:eastAsia="Calibri" w:hAnsiTheme="minorHAnsi" w:cstheme="minorHAnsi"/>
          <w:sz w:val="22"/>
          <w:szCs w:val="22"/>
          <w:lang w:eastAsia="en-US"/>
        </w:rPr>
        <w:t>Finanšu</w:t>
      </w:r>
      <w:r w:rsidR="004A09F8" w:rsidRPr="00DB6D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komitejas </w:t>
      </w:r>
      <w:r w:rsidR="00DB6D1A">
        <w:rPr>
          <w:rFonts w:asciiTheme="minorHAnsi" w:eastAsia="Calibri" w:hAnsiTheme="minorHAnsi" w:cstheme="minorHAnsi"/>
          <w:sz w:val="22"/>
          <w:szCs w:val="22"/>
          <w:lang w:eastAsia="en-US"/>
        </w:rPr>
        <w:t>17.07.2025.</w:t>
      </w:r>
      <w:r w:rsidR="00E779E1" w:rsidRPr="00DB6D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atzinumu</w:t>
      </w:r>
      <w:r w:rsidR="004A09F8" w:rsidRPr="00DB6D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(protokols Nr.</w:t>
      </w:r>
      <w:r w:rsidR="00DB6D1A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="004A09F8" w:rsidRPr="00DB6D1A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BF738B" w:rsidRPr="00DB6D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A09F8" w:rsidRPr="00DB6D1A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Pr="00DB6D1A">
        <w:rPr>
          <w:rFonts w:asciiTheme="minorHAnsi" w:hAnsiTheme="minorHAnsi" w:cstheme="minorHAnsi"/>
          <w:bCs/>
          <w:sz w:val="22"/>
          <w:szCs w:val="22"/>
        </w:rPr>
        <w:t xml:space="preserve"> novada dome</w:t>
      </w:r>
      <w:r w:rsidRPr="00DB6D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D1A">
        <w:rPr>
          <w:rFonts w:asciiTheme="minorHAnsi" w:hAnsiTheme="minorHAnsi" w:cstheme="minorHAnsi"/>
          <w:sz w:val="22"/>
          <w:szCs w:val="22"/>
        </w:rPr>
        <w:t xml:space="preserve">nolemj: </w:t>
      </w:r>
    </w:p>
    <w:p w14:paraId="2FC6F754" w14:textId="2B5004E4" w:rsidR="00EF7EE3" w:rsidRPr="002E24C3" w:rsidRDefault="00F55204" w:rsidP="00EF7EE3">
      <w:pPr>
        <w:pStyle w:val="Sarakstarindkopa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B6D1A">
        <w:rPr>
          <w:rFonts w:asciiTheme="minorHAnsi" w:hAnsiTheme="minorHAnsi" w:cstheme="minorHAnsi"/>
          <w:sz w:val="22"/>
          <w:szCs w:val="22"/>
        </w:rPr>
        <w:t>Pārdot</w:t>
      </w:r>
      <w:r w:rsidR="00B4672D" w:rsidRPr="00DB6D1A">
        <w:rPr>
          <w:rFonts w:asciiTheme="minorHAnsi" w:hAnsiTheme="minorHAnsi" w:cstheme="minorHAnsi"/>
          <w:sz w:val="22"/>
          <w:szCs w:val="22"/>
        </w:rPr>
        <w:t xml:space="preserve"> par </w:t>
      </w:r>
      <w:r w:rsidR="00020F28" w:rsidRPr="00DB6D1A">
        <w:rPr>
          <w:rFonts w:asciiTheme="minorHAnsi" w:hAnsiTheme="minorHAnsi" w:cstheme="minorHAnsi"/>
          <w:sz w:val="22"/>
          <w:szCs w:val="22"/>
        </w:rPr>
        <w:t>brīvo (</w:t>
      </w:r>
      <w:r w:rsidR="00795072" w:rsidRPr="00DB6D1A">
        <w:rPr>
          <w:rFonts w:asciiTheme="minorHAnsi" w:hAnsiTheme="minorHAnsi" w:cstheme="minorHAnsi"/>
          <w:sz w:val="22"/>
          <w:szCs w:val="22"/>
        </w:rPr>
        <w:t>nosacīto</w:t>
      </w:r>
      <w:r w:rsidRPr="00DB6D1A">
        <w:rPr>
          <w:rFonts w:asciiTheme="minorHAnsi" w:hAnsiTheme="minorHAnsi" w:cstheme="minorHAnsi"/>
          <w:sz w:val="22"/>
          <w:szCs w:val="22"/>
        </w:rPr>
        <w:t>)</w:t>
      </w:r>
      <w:r w:rsidR="00B4672D" w:rsidRPr="00DB6D1A">
        <w:rPr>
          <w:rFonts w:asciiTheme="minorHAnsi" w:hAnsiTheme="minorHAnsi" w:cstheme="minorHAnsi"/>
          <w:sz w:val="22"/>
          <w:szCs w:val="22"/>
        </w:rPr>
        <w:t xml:space="preserve"> cenu</w:t>
      </w:r>
      <w:r w:rsidR="001518FA" w:rsidRPr="00DB6D1A">
        <w:rPr>
          <w:rFonts w:asciiTheme="minorHAnsi" w:hAnsiTheme="minorHAnsi" w:cstheme="minorHAnsi"/>
          <w:sz w:val="22"/>
          <w:szCs w:val="22"/>
        </w:rPr>
        <w:t xml:space="preserve"> </w:t>
      </w:r>
      <w:r w:rsidR="008A3A9F" w:rsidRPr="00DB6D1A">
        <w:rPr>
          <w:rFonts w:asciiTheme="minorHAnsi" w:hAnsiTheme="minorHAnsi" w:cstheme="minorHAnsi"/>
          <w:sz w:val="22"/>
          <w:szCs w:val="22"/>
        </w:rPr>
        <w:t>1</w:t>
      </w:r>
      <w:r w:rsidR="00257307" w:rsidRPr="00DB6D1A">
        <w:rPr>
          <w:rFonts w:asciiTheme="minorHAnsi" w:hAnsiTheme="minorHAnsi" w:cstheme="minorHAnsi"/>
          <w:sz w:val="22"/>
          <w:szCs w:val="22"/>
        </w:rPr>
        <w:t>0</w:t>
      </w:r>
      <w:r w:rsidR="00795072" w:rsidRPr="00DB6D1A">
        <w:rPr>
          <w:rFonts w:asciiTheme="minorHAnsi" w:hAnsiTheme="minorHAnsi" w:cstheme="minorHAnsi"/>
          <w:sz w:val="22"/>
          <w:szCs w:val="22"/>
        </w:rPr>
        <w:t xml:space="preserve">0,00 EUR </w:t>
      </w:r>
      <w:r w:rsidRPr="00DB6D1A">
        <w:rPr>
          <w:rFonts w:asciiTheme="minorHAnsi" w:hAnsiTheme="minorHAnsi" w:cstheme="minorHAnsi"/>
          <w:sz w:val="22"/>
          <w:szCs w:val="22"/>
        </w:rPr>
        <w:t>(</w:t>
      </w:r>
      <w:r w:rsidR="008A3A9F" w:rsidRPr="00DB6D1A">
        <w:rPr>
          <w:rFonts w:asciiTheme="minorHAnsi" w:hAnsiTheme="minorHAnsi" w:cstheme="minorHAnsi"/>
          <w:sz w:val="22"/>
          <w:szCs w:val="22"/>
        </w:rPr>
        <w:t>viens</w:t>
      </w:r>
      <w:r w:rsidR="00CC0EE6" w:rsidRPr="00DB6D1A">
        <w:rPr>
          <w:rFonts w:asciiTheme="minorHAnsi" w:hAnsiTheme="minorHAnsi" w:cstheme="minorHAnsi"/>
          <w:sz w:val="22"/>
          <w:szCs w:val="22"/>
        </w:rPr>
        <w:t xml:space="preserve"> simt</w:t>
      </w:r>
      <w:r w:rsidR="008A3A9F" w:rsidRPr="00DB6D1A">
        <w:rPr>
          <w:rFonts w:asciiTheme="minorHAnsi" w:hAnsiTheme="minorHAnsi" w:cstheme="minorHAnsi"/>
          <w:sz w:val="22"/>
          <w:szCs w:val="22"/>
        </w:rPr>
        <w:t>s</w:t>
      </w:r>
      <w:r w:rsidR="00CC0EE6" w:rsidRPr="00DB6D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0EE6" w:rsidRPr="00DB6D1A">
        <w:rPr>
          <w:rFonts w:asciiTheme="minorHAnsi" w:hAnsiTheme="minorHAnsi" w:cstheme="minorHAnsi"/>
          <w:i/>
          <w:iCs/>
          <w:sz w:val="22"/>
          <w:szCs w:val="22"/>
        </w:rPr>
        <w:t>euro</w:t>
      </w:r>
      <w:proofErr w:type="spellEnd"/>
      <w:r w:rsidR="00CC0EE6" w:rsidRPr="00DB6D1A">
        <w:rPr>
          <w:rFonts w:asciiTheme="minorHAnsi" w:hAnsiTheme="minorHAnsi" w:cstheme="minorHAnsi"/>
          <w:sz w:val="22"/>
          <w:szCs w:val="22"/>
        </w:rPr>
        <w:t xml:space="preserve"> un 00 centi</w:t>
      </w:r>
      <w:r w:rsidRPr="00DB6D1A">
        <w:rPr>
          <w:rFonts w:asciiTheme="minorHAnsi" w:hAnsiTheme="minorHAnsi" w:cstheme="minorHAnsi"/>
          <w:sz w:val="22"/>
          <w:szCs w:val="22"/>
        </w:rPr>
        <w:t xml:space="preserve">) </w:t>
      </w:r>
      <w:r w:rsidR="00A25DB8" w:rsidRPr="00DB6D1A">
        <w:rPr>
          <w:rFonts w:asciiTheme="minorHAnsi" w:hAnsiTheme="minorHAnsi" w:cstheme="minorHAnsi"/>
          <w:sz w:val="22"/>
          <w:szCs w:val="22"/>
        </w:rPr>
        <w:t>nekustamā īpašuma “Lejas Lā</w:t>
      </w:r>
      <w:r w:rsidR="009C0269" w:rsidRPr="00DB6D1A">
        <w:rPr>
          <w:rFonts w:asciiTheme="minorHAnsi" w:hAnsiTheme="minorHAnsi" w:cstheme="minorHAnsi"/>
          <w:sz w:val="22"/>
          <w:szCs w:val="22"/>
        </w:rPr>
        <w:t>č</w:t>
      </w:r>
      <w:r w:rsidR="00A25DB8" w:rsidRPr="00DB6D1A">
        <w:rPr>
          <w:rFonts w:asciiTheme="minorHAnsi" w:hAnsiTheme="minorHAnsi" w:cstheme="minorHAnsi"/>
          <w:sz w:val="22"/>
          <w:szCs w:val="22"/>
        </w:rPr>
        <w:t xml:space="preserve">plēši”, Jaunpiebalgas pagastā, </w:t>
      </w:r>
      <w:proofErr w:type="spellStart"/>
      <w:r w:rsidR="00A25DB8" w:rsidRPr="00DB6D1A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="00A25DB8" w:rsidRPr="00DB6D1A">
        <w:rPr>
          <w:rFonts w:asciiTheme="minorHAnsi" w:hAnsiTheme="minorHAnsi" w:cstheme="minorHAnsi"/>
          <w:sz w:val="22"/>
          <w:szCs w:val="22"/>
        </w:rPr>
        <w:t xml:space="preserve"> novadā, </w:t>
      </w:r>
      <w:proofErr w:type="spellStart"/>
      <w:r w:rsidR="00A25DB8" w:rsidRPr="00DB6D1A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="00A25DB8" w:rsidRPr="00DB6D1A">
        <w:rPr>
          <w:rFonts w:asciiTheme="minorHAnsi" w:hAnsiTheme="minorHAnsi" w:cstheme="minorHAnsi"/>
          <w:sz w:val="22"/>
          <w:szCs w:val="22"/>
        </w:rPr>
        <w:t xml:space="preserve"> novada pašvaldībai piederošās ½ domājamās daļas no būvēm – dzīvojamās ēkas (pamati) ar kadastra apzīmējumu 42560110005001 un klēts (pamati un daļēji ārsienas) ar kadastra apzīmējumu 4256 011 0005 002</w:t>
      </w:r>
      <w:r w:rsidRPr="00DB6D1A">
        <w:rPr>
          <w:rFonts w:asciiTheme="minorHAnsi" w:hAnsiTheme="minorHAnsi" w:cstheme="minorHAnsi"/>
          <w:sz w:val="22"/>
          <w:szCs w:val="22"/>
        </w:rPr>
        <w:t>,</w:t>
      </w:r>
      <w:r w:rsidR="00901CC2" w:rsidRPr="00DB6D1A">
        <w:rPr>
          <w:rFonts w:asciiTheme="minorHAnsi" w:hAnsiTheme="minorHAnsi" w:cstheme="minorHAnsi"/>
          <w:sz w:val="22"/>
          <w:szCs w:val="22"/>
        </w:rPr>
        <w:t xml:space="preserve"> </w:t>
      </w:r>
      <w:r w:rsidR="00D050EC" w:rsidRPr="00DB6D1A">
        <w:rPr>
          <w:rFonts w:asciiTheme="minorHAnsi" w:hAnsiTheme="minorHAnsi" w:cstheme="minorHAnsi"/>
          <w:sz w:val="22"/>
          <w:szCs w:val="22"/>
        </w:rPr>
        <w:t xml:space="preserve">zemes vienības un </w:t>
      </w:r>
      <w:r w:rsidR="00D050EC" w:rsidRPr="002E24C3">
        <w:rPr>
          <w:rFonts w:asciiTheme="minorHAnsi" w:hAnsiTheme="minorHAnsi" w:cstheme="minorHAnsi"/>
          <w:sz w:val="22"/>
          <w:szCs w:val="22"/>
        </w:rPr>
        <w:t>½ dom</w:t>
      </w:r>
      <w:r w:rsidR="009C0269" w:rsidRPr="002E24C3">
        <w:rPr>
          <w:rFonts w:asciiTheme="minorHAnsi" w:hAnsiTheme="minorHAnsi" w:cstheme="minorHAnsi"/>
          <w:sz w:val="22"/>
          <w:szCs w:val="22"/>
        </w:rPr>
        <w:t>ā</w:t>
      </w:r>
      <w:r w:rsidR="00D050EC" w:rsidRPr="002E24C3">
        <w:rPr>
          <w:rFonts w:asciiTheme="minorHAnsi" w:hAnsiTheme="minorHAnsi" w:cstheme="minorHAnsi"/>
          <w:sz w:val="22"/>
          <w:szCs w:val="22"/>
        </w:rPr>
        <w:t>jamās daļas no ēkām</w:t>
      </w:r>
      <w:r w:rsidRPr="002E24C3">
        <w:rPr>
          <w:rFonts w:asciiTheme="minorHAnsi" w:hAnsiTheme="minorHAnsi" w:cstheme="minorHAnsi"/>
          <w:sz w:val="22"/>
          <w:szCs w:val="22"/>
        </w:rPr>
        <w:t xml:space="preserve"> īpašnie</w:t>
      </w:r>
      <w:r w:rsidR="00D050EC" w:rsidRPr="002E24C3">
        <w:rPr>
          <w:rFonts w:asciiTheme="minorHAnsi" w:hAnsiTheme="minorHAnsi" w:cstheme="minorHAnsi"/>
          <w:sz w:val="22"/>
          <w:szCs w:val="22"/>
        </w:rPr>
        <w:t>cei I</w:t>
      </w:r>
      <w:r w:rsidR="002E24C3">
        <w:rPr>
          <w:rFonts w:asciiTheme="minorHAnsi" w:hAnsiTheme="minorHAnsi" w:cstheme="minorHAnsi"/>
          <w:sz w:val="22"/>
          <w:szCs w:val="22"/>
        </w:rPr>
        <w:t>.R.</w:t>
      </w:r>
      <w:r w:rsidR="00257307" w:rsidRPr="002E24C3">
        <w:rPr>
          <w:rFonts w:asciiTheme="minorHAnsi" w:hAnsiTheme="minorHAnsi" w:cstheme="minorHAnsi"/>
          <w:sz w:val="22"/>
          <w:szCs w:val="22"/>
        </w:rPr>
        <w:t xml:space="preserve">, personas kods </w:t>
      </w:r>
      <w:r w:rsidR="002E24C3">
        <w:rPr>
          <w:rFonts w:asciiTheme="minorHAnsi" w:hAnsiTheme="minorHAnsi" w:cstheme="minorHAnsi"/>
          <w:sz w:val="22"/>
          <w:szCs w:val="22"/>
        </w:rPr>
        <w:t>“dzēsts”</w:t>
      </w:r>
      <w:r w:rsidR="00674A4B" w:rsidRPr="002E24C3">
        <w:rPr>
          <w:rFonts w:asciiTheme="minorHAnsi" w:hAnsiTheme="minorHAnsi" w:cstheme="minorHAnsi"/>
          <w:sz w:val="22"/>
          <w:szCs w:val="22"/>
        </w:rPr>
        <w:t>;</w:t>
      </w:r>
    </w:p>
    <w:p w14:paraId="46795175" w14:textId="73F7A39F" w:rsidR="0087559A" w:rsidRPr="00DB6D1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B6D1A">
        <w:rPr>
          <w:rFonts w:asciiTheme="minorHAnsi" w:hAnsiTheme="minorHAnsi" w:cstheme="minorHAnsi"/>
          <w:sz w:val="22"/>
          <w:szCs w:val="22"/>
        </w:rPr>
        <w:t xml:space="preserve">Atbildīgā par lēmuma izpildi </w:t>
      </w:r>
      <w:r w:rsidR="003D310B" w:rsidRPr="00DB6D1A">
        <w:rPr>
          <w:rFonts w:asciiTheme="minorHAnsi" w:hAnsiTheme="minorHAnsi" w:cstheme="minorHAnsi"/>
          <w:sz w:val="22"/>
          <w:szCs w:val="22"/>
        </w:rPr>
        <w:t>Jaunpiebalgas</w:t>
      </w:r>
      <w:r w:rsidR="004A09F8" w:rsidRPr="00DB6D1A">
        <w:rPr>
          <w:rFonts w:asciiTheme="minorHAnsi" w:hAnsiTheme="minorHAnsi" w:cstheme="minorHAnsi"/>
          <w:sz w:val="22"/>
          <w:szCs w:val="22"/>
        </w:rPr>
        <w:t xml:space="preserve"> apvienības pārvaldes </w:t>
      </w:r>
      <w:r w:rsidR="003D310B" w:rsidRPr="00DB6D1A">
        <w:rPr>
          <w:rFonts w:asciiTheme="minorHAnsi" w:hAnsiTheme="minorHAnsi" w:cstheme="minorHAnsi"/>
          <w:sz w:val="22"/>
          <w:szCs w:val="22"/>
        </w:rPr>
        <w:t>vadītāja</w:t>
      </w:r>
      <w:r w:rsidR="00674A4B" w:rsidRPr="00DB6D1A">
        <w:rPr>
          <w:rFonts w:asciiTheme="minorHAnsi" w:hAnsiTheme="minorHAnsi" w:cstheme="minorHAnsi"/>
          <w:sz w:val="22"/>
          <w:szCs w:val="22"/>
        </w:rPr>
        <w:t>;</w:t>
      </w:r>
    </w:p>
    <w:p w14:paraId="3736C66D" w14:textId="11CFE616" w:rsidR="0087559A" w:rsidRPr="00DB6D1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B6D1A">
        <w:rPr>
          <w:rFonts w:asciiTheme="minorHAnsi" w:hAnsiTheme="minorHAnsi" w:cstheme="minorHAnsi"/>
          <w:sz w:val="22"/>
          <w:szCs w:val="22"/>
        </w:rPr>
        <w:t xml:space="preserve">Kontrole par </w:t>
      </w:r>
      <w:r w:rsidR="007576C8" w:rsidRPr="00DB6D1A">
        <w:rPr>
          <w:rFonts w:asciiTheme="minorHAnsi" w:hAnsiTheme="minorHAnsi" w:cstheme="minorHAnsi"/>
          <w:sz w:val="22"/>
          <w:szCs w:val="22"/>
        </w:rPr>
        <w:t>lēmuma izpildi izpilddirektor</w:t>
      </w:r>
      <w:r w:rsidR="00972721" w:rsidRPr="00DB6D1A">
        <w:rPr>
          <w:rFonts w:asciiTheme="minorHAnsi" w:hAnsiTheme="minorHAnsi" w:cstheme="minorHAnsi"/>
          <w:sz w:val="22"/>
          <w:szCs w:val="22"/>
        </w:rPr>
        <w:t>ei</w:t>
      </w:r>
      <w:r w:rsidR="007576C8" w:rsidRPr="00DB6D1A">
        <w:rPr>
          <w:rFonts w:asciiTheme="minorHAnsi" w:hAnsiTheme="minorHAnsi" w:cstheme="minorHAnsi"/>
          <w:sz w:val="22"/>
          <w:szCs w:val="22"/>
        </w:rPr>
        <w:t>.</w:t>
      </w:r>
    </w:p>
    <w:p w14:paraId="308BB8E6" w14:textId="77777777" w:rsidR="00A076C1" w:rsidRPr="00DB6D1A" w:rsidRDefault="00A076C1" w:rsidP="00A076C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B410AD2" w14:textId="77777777" w:rsidR="00A076C1" w:rsidRPr="00DB6D1A" w:rsidRDefault="00A076C1" w:rsidP="00A076C1">
      <w:pPr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6D1A">
        <w:rPr>
          <w:rFonts w:asciiTheme="minorHAnsi" w:hAnsiTheme="minorHAnsi" w:cstheme="minorHAnsi"/>
          <w:i/>
          <w:sz w:val="22"/>
          <w:szCs w:val="22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Pr="00DB6D1A" w:rsidRDefault="00A076C1" w:rsidP="00A076C1">
      <w:pPr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6D1A">
        <w:rPr>
          <w:rFonts w:asciiTheme="minorHAnsi" w:hAnsiTheme="minorHAnsi" w:cstheme="minorHAnsi"/>
          <w:i/>
          <w:sz w:val="22"/>
          <w:szCs w:val="22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77777777" w:rsidR="00A076C1" w:rsidRDefault="00A076C1" w:rsidP="00A076C1">
      <w:pPr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231B603" w14:textId="77777777" w:rsidR="00437DAC" w:rsidRPr="00DB6D1A" w:rsidRDefault="00437DAC" w:rsidP="00A076C1">
      <w:pPr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7A92D5" w14:textId="1D04487D" w:rsidR="00A076C1" w:rsidRPr="00DB6D1A" w:rsidRDefault="00A076C1" w:rsidP="002E24C3">
      <w:pPr>
        <w:jc w:val="both"/>
        <w:rPr>
          <w:rFonts w:asciiTheme="minorHAnsi" w:hAnsiTheme="minorHAnsi" w:cstheme="minorHAnsi"/>
          <w:sz w:val="22"/>
          <w:szCs w:val="22"/>
          <w:highlight w:val="black"/>
          <w:lang w:eastAsia="ar-SA"/>
        </w:rPr>
      </w:pPr>
      <w:r w:rsidRPr="00DB6D1A">
        <w:rPr>
          <w:rFonts w:asciiTheme="minorHAnsi" w:hAnsiTheme="minorHAnsi" w:cstheme="minorHAnsi"/>
          <w:sz w:val="22"/>
          <w:szCs w:val="22"/>
        </w:rPr>
        <w:t xml:space="preserve">Sagatavoja </w:t>
      </w:r>
      <w:proofErr w:type="spellStart"/>
      <w:r w:rsidR="002B726E" w:rsidRPr="00DB6D1A">
        <w:rPr>
          <w:rFonts w:asciiTheme="minorHAnsi" w:hAnsiTheme="minorHAnsi" w:cstheme="minorHAnsi"/>
          <w:sz w:val="22"/>
          <w:szCs w:val="22"/>
        </w:rPr>
        <w:t>S.Rupaine</w:t>
      </w:r>
      <w:proofErr w:type="spellEnd"/>
      <w:r w:rsidR="006F7E68" w:rsidRPr="00DB6D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F4403B" w14:textId="0F5AFD64" w:rsidR="004A09F8" w:rsidRPr="00DB6D1A" w:rsidRDefault="004A09F8" w:rsidP="00A076C1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15FAAE0" w14:textId="3867B69B" w:rsidR="00A076C1" w:rsidRPr="00DB6D1A" w:rsidRDefault="00A076C1" w:rsidP="007B552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F7AC2F" w14:textId="77777777" w:rsidR="00997C66" w:rsidRPr="004A09F8" w:rsidRDefault="00997C66" w:rsidP="007B5527">
      <w:pPr>
        <w:jc w:val="both"/>
        <w:rPr>
          <w:rFonts w:asciiTheme="minorHAnsi" w:eastAsia="Calibri" w:hAnsiTheme="minorHAnsi" w:cstheme="minorHAnsi"/>
          <w:lang w:eastAsia="en-US"/>
        </w:rPr>
      </w:pPr>
    </w:p>
    <w:sectPr w:rsidR="00997C66" w:rsidRPr="004A09F8" w:rsidSect="00DB6D1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1460"/>
    <w:multiLevelType w:val="hybridMultilevel"/>
    <w:tmpl w:val="D20808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1DAB"/>
    <w:multiLevelType w:val="multilevel"/>
    <w:tmpl w:val="49F6F08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  <w:rPr>
        <w:rFonts w:hint="default"/>
      </w:rPr>
    </w:lvl>
  </w:abstractNum>
  <w:abstractNum w:abstractNumId="2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323E3163"/>
    <w:multiLevelType w:val="multilevel"/>
    <w:tmpl w:val="9C62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5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4F06"/>
    <w:multiLevelType w:val="hybridMultilevel"/>
    <w:tmpl w:val="120A8CE4"/>
    <w:lvl w:ilvl="0" w:tplc="818A2BD8">
      <w:start w:val="1"/>
      <w:numFmt w:val="decimal"/>
      <w:lvlText w:val="%1."/>
      <w:lvlJc w:val="left"/>
      <w:pPr>
        <w:ind w:left="1457" w:hanging="360"/>
      </w:pPr>
      <w:rPr>
        <w:rFonts w:asciiTheme="minorHAnsi" w:eastAsia="Times New Roman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8001F4"/>
    <w:multiLevelType w:val="hybridMultilevel"/>
    <w:tmpl w:val="C5FCFB0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D0071"/>
    <w:multiLevelType w:val="hybridMultilevel"/>
    <w:tmpl w:val="2B1C3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36732">
    <w:abstractNumId w:val="5"/>
  </w:num>
  <w:num w:numId="2" w16cid:durableId="686905593">
    <w:abstractNumId w:val="8"/>
  </w:num>
  <w:num w:numId="3" w16cid:durableId="1332031098">
    <w:abstractNumId w:val="11"/>
  </w:num>
  <w:num w:numId="4" w16cid:durableId="1927300447">
    <w:abstractNumId w:val="4"/>
  </w:num>
  <w:num w:numId="5" w16cid:durableId="1562249731">
    <w:abstractNumId w:val="7"/>
  </w:num>
  <w:num w:numId="6" w16cid:durableId="500195211">
    <w:abstractNumId w:val="2"/>
  </w:num>
  <w:num w:numId="7" w16cid:durableId="144129219">
    <w:abstractNumId w:val="6"/>
  </w:num>
  <w:num w:numId="8" w16cid:durableId="804471142">
    <w:abstractNumId w:val="3"/>
  </w:num>
  <w:num w:numId="9" w16cid:durableId="485628406">
    <w:abstractNumId w:val="9"/>
  </w:num>
  <w:num w:numId="10" w16cid:durableId="1813667253">
    <w:abstractNumId w:val="10"/>
  </w:num>
  <w:num w:numId="11" w16cid:durableId="1016811203">
    <w:abstractNumId w:val="0"/>
  </w:num>
  <w:num w:numId="12" w16cid:durableId="45360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0234A"/>
    <w:rsid w:val="00014DC9"/>
    <w:rsid w:val="000169D8"/>
    <w:rsid w:val="00020F28"/>
    <w:rsid w:val="00034698"/>
    <w:rsid w:val="00041BBA"/>
    <w:rsid w:val="00042960"/>
    <w:rsid w:val="0004749E"/>
    <w:rsid w:val="00055900"/>
    <w:rsid w:val="000810C8"/>
    <w:rsid w:val="00092AE4"/>
    <w:rsid w:val="00093337"/>
    <w:rsid w:val="00093E61"/>
    <w:rsid w:val="000B0F79"/>
    <w:rsid w:val="000C7C1F"/>
    <w:rsid w:val="000D6464"/>
    <w:rsid w:val="000E28BA"/>
    <w:rsid w:val="000E2ECB"/>
    <w:rsid w:val="000E7183"/>
    <w:rsid w:val="00106742"/>
    <w:rsid w:val="001215C7"/>
    <w:rsid w:val="00127432"/>
    <w:rsid w:val="00135412"/>
    <w:rsid w:val="001518FA"/>
    <w:rsid w:val="00156371"/>
    <w:rsid w:val="00156F94"/>
    <w:rsid w:val="0017040B"/>
    <w:rsid w:val="00180E6B"/>
    <w:rsid w:val="00193E99"/>
    <w:rsid w:val="001B03D0"/>
    <w:rsid w:val="001B48C0"/>
    <w:rsid w:val="001C36E0"/>
    <w:rsid w:val="001D55AF"/>
    <w:rsid w:val="001D7A04"/>
    <w:rsid w:val="001E1806"/>
    <w:rsid w:val="001E6A71"/>
    <w:rsid w:val="001F363F"/>
    <w:rsid w:val="0020551A"/>
    <w:rsid w:val="00216854"/>
    <w:rsid w:val="00223E7F"/>
    <w:rsid w:val="00236989"/>
    <w:rsid w:val="00240E04"/>
    <w:rsid w:val="00246F3D"/>
    <w:rsid w:val="00250B0B"/>
    <w:rsid w:val="00255CDE"/>
    <w:rsid w:val="00257307"/>
    <w:rsid w:val="00262155"/>
    <w:rsid w:val="00271B9E"/>
    <w:rsid w:val="00277877"/>
    <w:rsid w:val="00282F44"/>
    <w:rsid w:val="00293293"/>
    <w:rsid w:val="00297BF4"/>
    <w:rsid w:val="002B726E"/>
    <w:rsid w:val="002D7EF3"/>
    <w:rsid w:val="002E1B06"/>
    <w:rsid w:val="002E24C3"/>
    <w:rsid w:val="002E2743"/>
    <w:rsid w:val="002E2ABA"/>
    <w:rsid w:val="002E4866"/>
    <w:rsid w:val="002E56D2"/>
    <w:rsid w:val="002F208C"/>
    <w:rsid w:val="003134A4"/>
    <w:rsid w:val="0031460B"/>
    <w:rsid w:val="00333A88"/>
    <w:rsid w:val="00334326"/>
    <w:rsid w:val="00341B05"/>
    <w:rsid w:val="00353FFB"/>
    <w:rsid w:val="0037202A"/>
    <w:rsid w:val="00372F87"/>
    <w:rsid w:val="003808F2"/>
    <w:rsid w:val="00386006"/>
    <w:rsid w:val="0039384C"/>
    <w:rsid w:val="00397A1C"/>
    <w:rsid w:val="003D310B"/>
    <w:rsid w:val="003E2389"/>
    <w:rsid w:val="003F2AA9"/>
    <w:rsid w:val="00404A3C"/>
    <w:rsid w:val="00414F4E"/>
    <w:rsid w:val="00432FF2"/>
    <w:rsid w:val="00437DAC"/>
    <w:rsid w:val="004619BF"/>
    <w:rsid w:val="004A09F8"/>
    <w:rsid w:val="004B0A24"/>
    <w:rsid w:val="004D3B8B"/>
    <w:rsid w:val="004E3DFE"/>
    <w:rsid w:val="004F7FDC"/>
    <w:rsid w:val="00506CD2"/>
    <w:rsid w:val="00513CD1"/>
    <w:rsid w:val="005219DC"/>
    <w:rsid w:val="00537280"/>
    <w:rsid w:val="00545203"/>
    <w:rsid w:val="00546BC5"/>
    <w:rsid w:val="00582C86"/>
    <w:rsid w:val="00584F78"/>
    <w:rsid w:val="005A0610"/>
    <w:rsid w:val="005A0DA8"/>
    <w:rsid w:val="005A0F26"/>
    <w:rsid w:val="005D3C68"/>
    <w:rsid w:val="005E6847"/>
    <w:rsid w:val="005F446F"/>
    <w:rsid w:val="0063152A"/>
    <w:rsid w:val="006350A8"/>
    <w:rsid w:val="0066236E"/>
    <w:rsid w:val="00666891"/>
    <w:rsid w:val="00674A4B"/>
    <w:rsid w:val="00680B50"/>
    <w:rsid w:val="00682119"/>
    <w:rsid w:val="00687D9E"/>
    <w:rsid w:val="00693BE0"/>
    <w:rsid w:val="006A715B"/>
    <w:rsid w:val="006B3A29"/>
    <w:rsid w:val="006B409C"/>
    <w:rsid w:val="006C168A"/>
    <w:rsid w:val="006C5A2D"/>
    <w:rsid w:val="006C673B"/>
    <w:rsid w:val="006D510B"/>
    <w:rsid w:val="006D7D68"/>
    <w:rsid w:val="006F7E68"/>
    <w:rsid w:val="0071443A"/>
    <w:rsid w:val="00716182"/>
    <w:rsid w:val="00720174"/>
    <w:rsid w:val="007210F9"/>
    <w:rsid w:val="007335F3"/>
    <w:rsid w:val="00751E2E"/>
    <w:rsid w:val="007576C8"/>
    <w:rsid w:val="00757C3E"/>
    <w:rsid w:val="007625C0"/>
    <w:rsid w:val="00772AB6"/>
    <w:rsid w:val="00795072"/>
    <w:rsid w:val="007A640D"/>
    <w:rsid w:val="007A683B"/>
    <w:rsid w:val="007B5527"/>
    <w:rsid w:val="007E21DF"/>
    <w:rsid w:val="007E2FE6"/>
    <w:rsid w:val="007F172F"/>
    <w:rsid w:val="007F21DF"/>
    <w:rsid w:val="008010C1"/>
    <w:rsid w:val="00801277"/>
    <w:rsid w:val="00806BE6"/>
    <w:rsid w:val="0081481D"/>
    <w:rsid w:val="0082041A"/>
    <w:rsid w:val="00820740"/>
    <w:rsid w:val="00822360"/>
    <w:rsid w:val="008246FF"/>
    <w:rsid w:val="008261FF"/>
    <w:rsid w:val="0082634F"/>
    <w:rsid w:val="00832118"/>
    <w:rsid w:val="00835E4A"/>
    <w:rsid w:val="00862938"/>
    <w:rsid w:val="0087559A"/>
    <w:rsid w:val="00890B1D"/>
    <w:rsid w:val="008958C2"/>
    <w:rsid w:val="008A3A9F"/>
    <w:rsid w:val="008A6F3C"/>
    <w:rsid w:val="008B4436"/>
    <w:rsid w:val="008B63FB"/>
    <w:rsid w:val="008C2952"/>
    <w:rsid w:val="008C55D5"/>
    <w:rsid w:val="008F39B9"/>
    <w:rsid w:val="00901CC2"/>
    <w:rsid w:val="009063CC"/>
    <w:rsid w:val="00912C1C"/>
    <w:rsid w:val="00916189"/>
    <w:rsid w:val="0092528D"/>
    <w:rsid w:val="0093051B"/>
    <w:rsid w:val="009356BA"/>
    <w:rsid w:val="00942822"/>
    <w:rsid w:val="00950898"/>
    <w:rsid w:val="00964766"/>
    <w:rsid w:val="00964CC8"/>
    <w:rsid w:val="00970117"/>
    <w:rsid w:val="00970971"/>
    <w:rsid w:val="00970BF9"/>
    <w:rsid w:val="00972721"/>
    <w:rsid w:val="00984F3F"/>
    <w:rsid w:val="00997C66"/>
    <w:rsid w:val="009C0269"/>
    <w:rsid w:val="009D4948"/>
    <w:rsid w:val="009E2B0F"/>
    <w:rsid w:val="009E76B3"/>
    <w:rsid w:val="009F2053"/>
    <w:rsid w:val="009F372F"/>
    <w:rsid w:val="00A02B32"/>
    <w:rsid w:val="00A076C1"/>
    <w:rsid w:val="00A11292"/>
    <w:rsid w:val="00A229F0"/>
    <w:rsid w:val="00A23C23"/>
    <w:rsid w:val="00A25DB8"/>
    <w:rsid w:val="00A2716A"/>
    <w:rsid w:val="00A30487"/>
    <w:rsid w:val="00A46830"/>
    <w:rsid w:val="00A74F7C"/>
    <w:rsid w:val="00A75E49"/>
    <w:rsid w:val="00A775B3"/>
    <w:rsid w:val="00AD1E65"/>
    <w:rsid w:val="00AE2806"/>
    <w:rsid w:val="00AF031B"/>
    <w:rsid w:val="00AF1C22"/>
    <w:rsid w:val="00B144C0"/>
    <w:rsid w:val="00B21C07"/>
    <w:rsid w:val="00B31F40"/>
    <w:rsid w:val="00B4672D"/>
    <w:rsid w:val="00B62D24"/>
    <w:rsid w:val="00B9511B"/>
    <w:rsid w:val="00B95DD0"/>
    <w:rsid w:val="00BB7B1D"/>
    <w:rsid w:val="00BC4614"/>
    <w:rsid w:val="00BD3530"/>
    <w:rsid w:val="00BD3CDA"/>
    <w:rsid w:val="00BD6FD2"/>
    <w:rsid w:val="00BE36A0"/>
    <w:rsid w:val="00BE47CA"/>
    <w:rsid w:val="00BF04DC"/>
    <w:rsid w:val="00BF738B"/>
    <w:rsid w:val="00C22529"/>
    <w:rsid w:val="00C26328"/>
    <w:rsid w:val="00C27E24"/>
    <w:rsid w:val="00C27E7A"/>
    <w:rsid w:val="00C567EC"/>
    <w:rsid w:val="00C612C9"/>
    <w:rsid w:val="00C6640B"/>
    <w:rsid w:val="00C679C9"/>
    <w:rsid w:val="00C70D9C"/>
    <w:rsid w:val="00C771AD"/>
    <w:rsid w:val="00C815B9"/>
    <w:rsid w:val="00C95304"/>
    <w:rsid w:val="00CA38F3"/>
    <w:rsid w:val="00CA5E96"/>
    <w:rsid w:val="00CA6BAC"/>
    <w:rsid w:val="00CB19CF"/>
    <w:rsid w:val="00CB2CCE"/>
    <w:rsid w:val="00CC0EE6"/>
    <w:rsid w:val="00CC3C3E"/>
    <w:rsid w:val="00CC559A"/>
    <w:rsid w:val="00CD7D61"/>
    <w:rsid w:val="00CF0B97"/>
    <w:rsid w:val="00CF0E5C"/>
    <w:rsid w:val="00CF6292"/>
    <w:rsid w:val="00D050EC"/>
    <w:rsid w:val="00D07B78"/>
    <w:rsid w:val="00D811A2"/>
    <w:rsid w:val="00D83D45"/>
    <w:rsid w:val="00DA004B"/>
    <w:rsid w:val="00DA2C12"/>
    <w:rsid w:val="00DA55EE"/>
    <w:rsid w:val="00DB6D1A"/>
    <w:rsid w:val="00DC120D"/>
    <w:rsid w:val="00DC6F85"/>
    <w:rsid w:val="00DC76CB"/>
    <w:rsid w:val="00DD6C1D"/>
    <w:rsid w:val="00DE418D"/>
    <w:rsid w:val="00E0643D"/>
    <w:rsid w:val="00E0781A"/>
    <w:rsid w:val="00E111EF"/>
    <w:rsid w:val="00E4549C"/>
    <w:rsid w:val="00E46C1F"/>
    <w:rsid w:val="00E47A7B"/>
    <w:rsid w:val="00E50187"/>
    <w:rsid w:val="00E576AD"/>
    <w:rsid w:val="00E735C1"/>
    <w:rsid w:val="00E765DE"/>
    <w:rsid w:val="00E779E1"/>
    <w:rsid w:val="00E907FE"/>
    <w:rsid w:val="00E920C7"/>
    <w:rsid w:val="00EA1195"/>
    <w:rsid w:val="00EA1435"/>
    <w:rsid w:val="00EA17BC"/>
    <w:rsid w:val="00EA647B"/>
    <w:rsid w:val="00ED62B2"/>
    <w:rsid w:val="00EF7EE3"/>
    <w:rsid w:val="00F010AF"/>
    <w:rsid w:val="00F03703"/>
    <w:rsid w:val="00F073BC"/>
    <w:rsid w:val="00F130A0"/>
    <w:rsid w:val="00F30074"/>
    <w:rsid w:val="00F33C3A"/>
    <w:rsid w:val="00F5283A"/>
    <w:rsid w:val="00F53C2D"/>
    <w:rsid w:val="00F55204"/>
    <w:rsid w:val="00F55E4D"/>
    <w:rsid w:val="00F610EE"/>
    <w:rsid w:val="00F7340C"/>
    <w:rsid w:val="00F75436"/>
    <w:rsid w:val="00F819FC"/>
    <w:rsid w:val="00F81D4E"/>
    <w:rsid w:val="00F847B5"/>
    <w:rsid w:val="00F933B5"/>
    <w:rsid w:val="00FA145F"/>
    <w:rsid w:val="00FB2469"/>
    <w:rsid w:val="00FB66C0"/>
    <w:rsid w:val="00FC7C00"/>
    <w:rsid w:val="00FD2456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FD74"/>
  <w15:docId w15:val="{9CAE2D48-54F9-484D-9310-1424188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link w:val="SarakstarindkopaRakstz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character" w:customStyle="1" w:styleId="SarakstarindkopaRakstz">
    <w:name w:val="Saraksta rindkopa Rakstz."/>
    <w:link w:val="Sarakstarindkopa"/>
    <w:uiPriority w:val="34"/>
    <w:rsid w:val="00020F2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A0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60BB-C523-487B-89D7-70F670C4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signe.rupaine@cesunovads.lv</dc:creator>
  <cp:lastModifiedBy>Inese Ģērmane</cp:lastModifiedBy>
  <cp:revision>5</cp:revision>
  <dcterms:created xsi:type="dcterms:W3CDTF">2025-07-20T17:53:00Z</dcterms:created>
  <dcterms:modified xsi:type="dcterms:W3CDTF">2025-07-20T17:56:00Z</dcterms:modified>
</cp:coreProperties>
</file>